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7B4EB">
    <v:background id="_x0000_s1025" o:bwmode="white" fillcolor="#47b4eb" o:targetscreensize="1024,768">
      <v:fill focus="100%" type="gradient"/>
    </v:background>
  </w:background>
  <w:body>
    <w:p w:rsidR="0070518D" w:rsidRPr="00E912D0" w:rsidRDefault="00A24F00" w:rsidP="005C4312">
      <w:pPr>
        <w:pStyle w:val="a7"/>
        <w:tabs>
          <w:tab w:val="left" w:pos="5387"/>
          <w:tab w:val="left" w:pos="5812"/>
        </w:tabs>
        <w:spacing w:before="0" w:beforeAutospacing="0" w:after="120" w:afterAutospacing="0"/>
        <w:jc w:val="center"/>
        <w:rPr>
          <w:rFonts w:ascii="Garamond" w:hAnsi="Garamond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Style w:val="a8"/>
          <w:rFonts w:ascii="Garamond" w:hAnsi="Garamond"/>
          <w:sz w:val="28"/>
          <w:szCs w:val="28"/>
          <w:lang w:val="uk-UA"/>
        </w:rPr>
        <w:t xml:space="preserve">Шановні </w:t>
      </w:r>
      <w:r w:rsidR="0070518D" w:rsidRPr="00E912D0">
        <w:rPr>
          <w:rStyle w:val="a8"/>
          <w:rFonts w:ascii="Garamond" w:hAnsi="Garamond"/>
          <w:sz w:val="28"/>
          <w:szCs w:val="28"/>
          <w:lang w:val="uk-UA"/>
        </w:rPr>
        <w:t>друзі!</w:t>
      </w:r>
    </w:p>
    <w:p w:rsidR="0070518D" w:rsidRDefault="006F4151" w:rsidP="00D017AB">
      <w:pPr>
        <w:spacing w:after="60" w:line="240" w:lineRule="auto"/>
        <w:ind w:left="3969" w:firstLine="284"/>
        <w:jc w:val="both"/>
        <w:rPr>
          <w:rFonts w:ascii="Garamond" w:hAnsi="Garamond"/>
          <w:b/>
          <w:sz w:val="26"/>
          <w:szCs w:val="26"/>
          <w:lang w:val="uk-UA"/>
        </w:rPr>
      </w:pPr>
      <w:r w:rsidRPr="00E84A22">
        <w:rPr>
          <w:rFonts w:ascii="Garamond" w:hAnsi="Garamond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E82530D" wp14:editId="48B90EC3">
            <wp:simplePos x="0" y="0"/>
            <wp:positionH relativeFrom="column">
              <wp:posOffset>195580</wp:posOffset>
            </wp:positionH>
            <wp:positionV relativeFrom="paragraph">
              <wp:posOffset>80010</wp:posOffset>
            </wp:positionV>
            <wp:extent cx="1991995" cy="27768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Педагоги\Педагоги ГО\05 - Журнал knopp.org.ua Киев\2019\№ 18\Кнопп 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39D" w:rsidRPr="00E84A22">
        <w:rPr>
          <w:rFonts w:ascii="Garamond" w:hAnsi="Garamond"/>
          <w:b/>
          <w:sz w:val="26"/>
          <w:szCs w:val="26"/>
          <w:lang w:val="uk-UA"/>
        </w:rPr>
        <w:t>Київська наукова організація педагогіки та психології</w:t>
      </w:r>
      <w:r w:rsidR="00EB1225" w:rsidRPr="00E84A22">
        <w:rPr>
          <w:rFonts w:ascii="Garamond" w:hAnsi="Garamond"/>
          <w:b/>
          <w:sz w:val="26"/>
          <w:szCs w:val="26"/>
          <w:lang w:val="uk-UA"/>
        </w:rPr>
        <w:t xml:space="preserve"> 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пропонує всім зацікавленим особам опублікувати свою наукову </w:t>
      </w:r>
      <w:r w:rsidR="00EB1225" w:rsidRPr="00E84A22">
        <w:rPr>
          <w:rFonts w:ascii="Garamond" w:hAnsi="Garamond"/>
          <w:sz w:val="26"/>
          <w:szCs w:val="26"/>
          <w:lang w:val="uk-UA"/>
        </w:rPr>
        <w:t>роботу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C47BD2" w:rsidRPr="00E84A22">
        <w:rPr>
          <w:rFonts w:ascii="Garamond" w:hAnsi="Garamond"/>
          <w:sz w:val="26"/>
          <w:szCs w:val="26"/>
          <w:lang w:val="uk-UA"/>
        </w:rPr>
        <w:t>в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CB3F12">
        <w:rPr>
          <w:rFonts w:ascii="Garamond" w:hAnsi="Garamond"/>
          <w:b/>
          <w:sz w:val="26"/>
          <w:szCs w:val="26"/>
          <w:lang w:val="uk-UA"/>
        </w:rPr>
        <w:t>двадцять першому</w:t>
      </w:r>
      <w:r w:rsidR="00110C1A" w:rsidRPr="00E84A22">
        <w:rPr>
          <w:rFonts w:ascii="Garamond" w:hAnsi="Garamond"/>
          <w:b/>
          <w:sz w:val="26"/>
          <w:szCs w:val="26"/>
          <w:lang w:val="uk-UA"/>
        </w:rPr>
        <w:t xml:space="preserve"> </w:t>
      </w:r>
      <w:r w:rsidR="007D7FA0" w:rsidRPr="00E84A22">
        <w:rPr>
          <w:rFonts w:ascii="Garamond" w:hAnsi="Garamond"/>
          <w:b/>
          <w:sz w:val="26"/>
          <w:szCs w:val="26"/>
          <w:lang w:val="uk-UA"/>
        </w:rPr>
        <w:t>номері</w:t>
      </w:r>
      <w:r w:rsidR="007D7FA0" w:rsidRPr="00E84A22">
        <w:rPr>
          <w:rFonts w:ascii="Garamond" w:hAnsi="Garamond"/>
          <w:sz w:val="26"/>
          <w:szCs w:val="26"/>
          <w:lang w:val="uk-UA"/>
        </w:rPr>
        <w:t xml:space="preserve"> журналу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під назвою</w:t>
      </w:r>
      <w:r w:rsidR="00BC3EA8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164961" w:rsidRPr="00E84A22">
        <w:rPr>
          <w:rStyle w:val="a8"/>
          <w:rFonts w:ascii="Garamond" w:hAnsi="Garamond"/>
          <w:sz w:val="26"/>
          <w:szCs w:val="26"/>
          <w:lang w:val="uk-UA"/>
        </w:rPr>
        <w:t>«</w:t>
      </w:r>
      <w:r w:rsidR="00BA1319" w:rsidRPr="00E84A22">
        <w:rPr>
          <w:rFonts w:ascii="Garamond" w:hAnsi="Garamond"/>
          <w:b/>
          <w:sz w:val="26"/>
          <w:szCs w:val="26"/>
          <w:lang w:val="uk-UA"/>
        </w:rPr>
        <w:t>Київський науково-педагогічний вісник</w:t>
      </w:r>
      <w:r w:rsidR="00164961" w:rsidRPr="00E84A22">
        <w:rPr>
          <w:rStyle w:val="a8"/>
          <w:rFonts w:ascii="Garamond" w:hAnsi="Garamond"/>
          <w:sz w:val="26"/>
          <w:szCs w:val="26"/>
          <w:lang w:val="uk-UA"/>
        </w:rPr>
        <w:t>»</w:t>
      </w:r>
      <w:r w:rsidR="00D86BF7" w:rsidRPr="00E84A22">
        <w:rPr>
          <w:rFonts w:ascii="Garamond" w:hAnsi="Garamond"/>
          <w:b/>
          <w:sz w:val="26"/>
          <w:szCs w:val="26"/>
          <w:lang w:val="uk-UA"/>
        </w:rPr>
        <w:t>.</w:t>
      </w:r>
    </w:p>
    <w:p w:rsidR="00D017AB" w:rsidRPr="00E84A22" w:rsidRDefault="00D017AB" w:rsidP="00D017AB">
      <w:pPr>
        <w:spacing w:after="60" w:line="240" w:lineRule="auto"/>
        <w:ind w:left="3969" w:firstLine="284"/>
        <w:jc w:val="both"/>
        <w:rPr>
          <w:sz w:val="26"/>
          <w:szCs w:val="26"/>
          <w:lang w:val="uk-UA"/>
        </w:rPr>
      </w:pPr>
    </w:p>
    <w:p w:rsidR="00BC3EA8" w:rsidRPr="00E84A22" w:rsidRDefault="0070518D" w:rsidP="00A829EA">
      <w:pPr>
        <w:pStyle w:val="a7"/>
        <w:spacing w:before="0" w:beforeAutospacing="0" w:after="60" w:afterAutospacing="0" w:line="228" w:lineRule="auto"/>
        <w:ind w:left="3969" w:right="-40" w:firstLine="285"/>
        <w:jc w:val="both"/>
        <w:rPr>
          <w:rFonts w:ascii="Garamond" w:hAnsi="Garamond"/>
          <w:sz w:val="26"/>
          <w:szCs w:val="26"/>
          <w:lang w:val="uk-UA"/>
        </w:rPr>
      </w:pPr>
      <w:r w:rsidRPr="00E84A22">
        <w:rPr>
          <w:rFonts w:ascii="Garamond" w:hAnsi="Garamond"/>
          <w:sz w:val="26"/>
          <w:szCs w:val="26"/>
          <w:lang w:val="uk-UA"/>
        </w:rPr>
        <w:t xml:space="preserve">Найважливішим завданням </w:t>
      </w:r>
      <w:r w:rsidR="00CA263B" w:rsidRPr="00E84A22">
        <w:rPr>
          <w:rFonts w:ascii="Garamond" w:hAnsi="Garamond"/>
          <w:sz w:val="26"/>
          <w:szCs w:val="26"/>
          <w:lang w:val="uk-UA"/>
        </w:rPr>
        <w:t xml:space="preserve">журналу </w:t>
      </w:r>
      <w:r w:rsidR="00EA189F" w:rsidRPr="00E84A22">
        <w:rPr>
          <w:rFonts w:ascii="Garamond" w:hAnsi="Garamond"/>
          <w:sz w:val="26"/>
          <w:szCs w:val="26"/>
          <w:lang w:val="uk-UA"/>
        </w:rPr>
        <w:t>вважається</w:t>
      </w:r>
      <w:r w:rsidRPr="00E84A22">
        <w:rPr>
          <w:rFonts w:ascii="Garamond" w:hAnsi="Garamond"/>
          <w:sz w:val="26"/>
          <w:szCs w:val="26"/>
          <w:lang w:val="uk-UA"/>
        </w:rPr>
        <w:t xml:space="preserve"> розміщення результатів досліджень та практичних розробок науковців, викладачів, докторантів, аспірантів (здобувачів), студентів, </w:t>
      </w:r>
      <w:r w:rsidR="00D9076B" w:rsidRPr="00E84A22">
        <w:rPr>
          <w:rFonts w:ascii="Garamond" w:hAnsi="Garamond"/>
          <w:sz w:val="26"/>
          <w:szCs w:val="26"/>
          <w:lang w:val="uk-UA"/>
        </w:rPr>
        <w:t>практикуючих педагогів та психологів</w:t>
      </w:r>
      <w:r w:rsidRPr="00E84A22">
        <w:rPr>
          <w:rFonts w:ascii="Garamond" w:hAnsi="Garamond"/>
          <w:sz w:val="26"/>
          <w:szCs w:val="26"/>
          <w:lang w:val="uk-UA"/>
        </w:rPr>
        <w:t>.</w:t>
      </w:r>
      <w:r w:rsidR="00093CE5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Pr="00E84A22">
        <w:rPr>
          <w:rFonts w:ascii="Garamond" w:hAnsi="Garamond"/>
          <w:sz w:val="26"/>
          <w:szCs w:val="26"/>
          <w:lang w:val="uk-UA"/>
        </w:rPr>
        <w:t xml:space="preserve">Видання має тематичну спрямованість в межах таких наукових спеціальностей, як </w:t>
      </w:r>
      <w:r w:rsidR="0092151B" w:rsidRPr="00E84A22">
        <w:rPr>
          <w:rFonts w:ascii="Garamond" w:hAnsi="Garamond"/>
          <w:sz w:val="26"/>
          <w:szCs w:val="26"/>
          <w:lang w:val="uk-UA"/>
        </w:rPr>
        <w:t>загальна педагогіка та історія педагогіки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корекційна педагогіка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теорія та методика навчання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теорія і методика професійної освіти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соціальна педагогіка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теорія і методика управління освітою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теорія і методика виховання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дошкільна педагогіка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загальна психологія та історія психології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психофізіологія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психологія праці та інженерна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медична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соціальна психологія, психологія соціальної роботи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юридична та політична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педагогічна та вікова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спеціальна психологія</w:t>
      </w:r>
      <w:r w:rsidR="001F28F0" w:rsidRPr="00E84A22">
        <w:rPr>
          <w:rFonts w:ascii="Garamond" w:hAnsi="Garamond"/>
          <w:sz w:val="26"/>
          <w:szCs w:val="26"/>
          <w:lang w:val="uk-UA"/>
        </w:rPr>
        <w:t>;</w:t>
      </w:r>
      <w:r w:rsidR="007F6035" w:rsidRPr="00E84A22">
        <w:rPr>
          <w:rFonts w:ascii="Garamond" w:hAnsi="Garamond"/>
          <w:sz w:val="26"/>
          <w:szCs w:val="26"/>
          <w:lang w:val="uk-UA"/>
        </w:rPr>
        <w:t xml:space="preserve"> психологія діяльності в особливих умовах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організаційна психологія; економічна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>.</w:t>
      </w:r>
    </w:p>
    <w:p w:rsidR="007F6035" w:rsidRPr="00E84A22" w:rsidRDefault="007F6035" w:rsidP="00A829EA">
      <w:pPr>
        <w:pStyle w:val="a7"/>
        <w:spacing w:before="0" w:beforeAutospacing="0" w:after="60" w:afterAutospacing="0" w:line="228" w:lineRule="auto"/>
        <w:ind w:left="3969" w:right="-40" w:firstLine="285"/>
        <w:jc w:val="both"/>
        <w:rPr>
          <w:rFonts w:ascii="Garamond" w:hAnsi="Garamond"/>
          <w:sz w:val="26"/>
          <w:szCs w:val="26"/>
          <w:lang w:val="uk-UA"/>
        </w:rPr>
      </w:pPr>
    </w:p>
    <w:p w:rsidR="00A829EA" w:rsidRPr="00E84A22" w:rsidRDefault="00093CE5" w:rsidP="00A829EA">
      <w:pPr>
        <w:pStyle w:val="a7"/>
        <w:spacing w:before="0" w:beforeAutospacing="0" w:after="60" w:afterAutospacing="0" w:line="228" w:lineRule="auto"/>
        <w:ind w:left="3969" w:right="-40"/>
        <w:jc w:val="both"/>
        <w:rPr>
          <w:rFonts w:ascii="Garamond" w:hAnsi="Garamond"/>
          <w:sz w:val="26"/>
          <w:szCs w:val="26"/>
          <w:lang w:val="uk-UA"/>
        </w:rPr>
      </w:pPr>
      <w:r w:rsidRPr="00E84A22">
        <w:rPr>
          <w:rFonts w:ascii="Garamond" w:hAnsi="Garamond"/>
          <w:sz w:val="26"/>
          <w:szCs w:val="26"/>
          <w:lang w:val="uk-UA"/>
        </w:rPr>
        <w:t>Свідоцтво про державну реєстрацію</w:t>
      </w:r>
      <w:r w:rsidR="00A829EA" w:rsidRPr="00E84A22">
        <w:rPr>
          <w:rFonts w:ascii="Garamond" w:hAnsi="Garamond"/>
          <w:sz w:val="26"/>
          <w:szCs w:val="26"/>
          <w:lang w:val="uk-UA"/>
        </w:rPr>
        <w:t xml:space="preserve"> друкованого видання</w:t>
      </w:r>
      <w:r w:rsidRPr="00E84A22">
        <w:rPr>
          <w:rFonts w:ascii="Garamond" w:hAnsi="Garamond"/>
          <w:sz w:val="26"/>
          <w:szCs w:val="26"/>
          <w:lang w:val="uk-UA"/>
        </w:rPr>
        <w:t xml:space="preserve">: </w:t>
      </w:r>
      <w:r w:rsidR="00E02179" w:rsidRPr="00E84A22">
        <w:rPr>
          <w:rFonts w:ascii="Garamond" w:hAnsi="Garamond"/>
          <w:sz w:val="26"/>
          <w:szCs w:val="26"/>
          <w:lang w:val="uk-UA"/>
        </w:rPr>
        <w:t>КВ № 19870-9670Р від 1</w:t>
      </w:r>
      <w:r w:rsidR="00B1277A" w:rsidRPr="00E84A22">
        <w:rPr>
          <w:rFonts w:ascii="Garamond" w:hAnsi="Garamond"/>
          <w:sz w:val="26"/>
          <w:szCs w:val="26"/>
          <w:lang w:val="uk-UA"/>
        </w:rPr>
        <w:t>9.04.2013 р.</w:t>
      </w:r>
    </w:p>
    <w:p w:rsidR="00C30EA1" w:rsidRPr="00E84A22" w:rsidRDefault="00BC3EA8" w:rsidP="00A829EA">
      <w:pPr>
        <w:pStyle w:val="a7"/>
        <w:spacing w:before="0" w:beforeAutospacing="0" w:after="60" w:afterAutospacing="0" w:line="228" w:lineRule="auto"/>
        <w:ind w:left="3969" w:right="-40"/>
        <w:jc w:val="both"/>
        <w:rPr>
          <w:rFonts w:ascii="Garamond" w:hAnsi="Garamond"/>
          <w:sz w:val="26"/>
          <w:szCs w:val="26"/>
          <w:lang w:val="uk-UA"/>
        </w:rPr>
      </w:pPr>
      <w:r w:rsidRPr="00E84A22">
        <w:rPr>
          <w:rFonts w:ascii="Garamond" w:hAnsi="Garamond"/>
          <w:sz w:val="26"/>
          <w:szCs w:val="26"/>
          <w:lang w:val="uk-UA"/>
        </w:rPr>
        <w:t>Фахова реєстрація тимчасов</w:t>
      </w:r>
      <w:r w:rsidR="00C16613" w:rsidRPr="00E84A22">
        <w:rPr>
          <w:rFonts w:ascii="Garamond" w:hAnsi="Garamond"/>
          <w:sz w:val="26"/>
          <w:szCs w:val="26"/>
          <w:lang w:val="uk-UA"/>
        </w:rPr>
        <w:t>о</w:t>
      </w:r>
      <w:r w:rsidRPr="00E84A22">
        <w:rPr>
          <w:rFonts w:ascii="Garamond" w:hAnsi="Garamond"/>
          <w:sz w:val="26"/>
          <w:szCs w:val="26"/>
          <w:lang w:val="uk-UA"/>
        </w:rPr>
        <w:t xml:space="preserve"> відсутня. Н</w:t>
      </w:r>
      <w:r w:rsidR="0070518D" w:rsidRPr="00E84A22">
        <w:rPr>
          <w:rFonts w:ascii="Garamond" w:hAnsi="Garamond"/>
          <w:sz w:val="26"/>
          <w:szCs w:val="26"/>
          <w:lang w:val="uk-UA"/>
        </w:rPr>
        <w:t>аукові праці</w:t>
      </w:r>
      <w:r w:rsidR="004758E1" w:rsidRPr="00E84A22">
        <w:rPr>
          <w:rFonts w:ascii="Garamond" w:hAnsi="Garamond"/>
          <w:sz w:val="26"/>
          <w:szCs w:val="26"/>
          <w:lang w:val="uk-UA"/>
        </w:rPr>
        <w:t>, опубліковані в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4F7FFC" w:rsidRPr="00E84A22">
        <w:rPr>
          <w:rFonts w:ascii="Garamond" w:hAnsi="Garamond"/>
          <w:sz w:val="26"/>
          <w:szCs w:val="26"/>
          <w:lang w:val="uk-UA"/>
        </w:rPr>
        <w:t>журналі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, враховуються 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МОН 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України як друкована праця та апробація 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результатів </w:t>
      </w:r>
      <w:r w:rsidR="0070518D" w:rsidRPr="00E84A22">
        <w:rPr>
          <w:rFonts w:ascii="Garamond" w:hAnsi="Garamond"/>
          <w:sz w:val="26"/>
          <w:szCs w:val="26"/>
          <w:lang w:val="uk-UA"/>
        </w:rPr>
        <w:t>дисертаці</w:t>
      </w:r>
      <w:r w:rsidR="00164961" w:rsidRPr="00E84A22">
        <w:rPr>
          <w:rFonts w:ascii="Garamond" w:hAnsi="Garamond"/>
          <w:sz w:val="26"/>
          <w:szCs w:val="26"/>
          <w:lang w:val="uk-UA"/>
        </w:rPr>
        <w:t>йної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164961" w:rsidRPr="00E84A22">
        <w:rPr>
          <w:rFonts w:ascii="Garamond" w:hAnsi="Garamond"/>
          <w:sz w:val="26"/>
          <w:szCs w:val="26"/>
          <w:lang w:val="uk-UA"/>
        </w:rPr>
        <w:t>роботи</w:t>
      </w:r>
      <w:r w:rsidR="0070518D" w:rsidRPr="00E84A22">
        <w:rPr>
          <w:rFonts w:ascii="Garamond" w:hAnsi="Garamond"/>
          <w:sz w:val="26"/>
          <w:szCs w:val="26"/>
          <w:lang w:val="uk-UA"/>
        </w:rPr>
        <w:t>.</w:t>
      </w:r>
    </w:p>
    <w:p w:rsidR="005C4312" w:rsidRDefault="005C4312" w:rsidP="00A829EA">
      <w:pPr>
        <w:pStyle w:val="a7"/>
        <w:spacing w:before="0" w:beforeAutospacing="0" w:after="60" w:afterAutospacing="0" w:line="228" w:lineRule="auto"/>
        <w:ind w:left="3969" w:right="-40"/>
        <w:rPr>
          <w:rFonts w:ascii="Garamond" w:hAnsi="Garamond"/>
          <w:sz w:val="28"/>
          <w:szCs w:val="28"/>
          <w:lang w:val="uk-UA"/>
        </w:rPr>
      </w:pPr>
    </w:p>
    <w:p w:rsidR="00516ED8" w:rsidRPr="00A829EA" w:rsidRDefault="00516ED8" w:rsidP="00A829EA">
      <w:pPr>
        <w:pStyle w:val="a7"/>
        <w:spacing w:before="0" w:beforeAutospacing="0" w:after="60" w:afterAutospacing="0" w:line="228" w:lineRule="auto"/>
        <w:ind w:left="3969" w:right="-40"/>
        <w:rPr>
          <w:rFonts w:ascii="Garamond" w:hAnsi="Garamond"/>
          <w:sz w:val="28"/>
          <w:szCs w:val="28"/>
          <w:lang w:val="uk-UA"/>
        </w:rPr>
        <w:sectPr w:rsidR="00516ED8" w:rsidRPr="00A829EA" w:rsidSect="005C4312">
          <w:headerReference w:type="even" r:id="rId9"/>
          <w:headerReference w:type="default" r:id="rId10"/>
          <w:headerReference w:type="first" r:id="rId11"/>
          <w:pgSz w:w="16838" w:h="11906" w:orient="landscape" w:code="9"/>
          <w:pgMar w:top="284" w:right="284" w:bottom="284" w:left="567" w:header="0" w:footer="0" w:gutter="0"/>
          <w:cols w:space="567"/>
          <w:docGrid w:linePitch="360"/>
        </w:sectPr>
      </w:pPr>
    </w:p>
    <w:p w:rsidR="0070518D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 xml:space="preserve">Умови публікації у </w:t>
      </w:r>
      <w:r w:rsidR="00130D68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>журналі</w:t>
      </w:r>
      <w:r w:rsidRPr="00E912D0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>:</w:t>
      </w:r>
    </w:p>
    <w:p w:rsidR="0070518D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1. 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Оформити статтю згідно вказаних вимог. </w:t>
      </w:r>
    </w:p>
    <w:p w:rsidR="0070518D" w:rsidRPr="00303829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b"/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2. </w:t>
      </w:r>
      <w:r w:rsidR="00303829">
        <w:rPr>
          <w:rFonts w:ascii="Garamond" w:eastAsia="Times New Roman" w:hAnsi="Garamond"/>
          <w:sz w:val="26"/>
          <w:szCs w:val="26"/>
          <w:lang w:val="uk-UA" w:eastAsia="ru-RU"/>
        </w:rPr>
        <w:fldChar w:fldCharType="begin"/>
      </w:r>
      <w:r w:rsidR="00900E1E">
        <w:rPr>
          <w:rFonts w:ascii="Garamond" w:eastAsia="Times New Roman" w:hAnsi="Garamond"/>
          <w:sz w:val="26"/>
          <w:szCs w:val="26"/>
          <w:lang w:val="uk-UA" w:eastAsia="ru-RU"/>
        </w:rPr>
        <w:instrText>HYPERLINK "https://docs.google.com/forms/d/e/1FAIpQLSeRsaMbzEeKRSH6tRnA_g48Ua4Y3PGP4im8eo8AqOPEQJkhQQ/viewform"</w:instrText>
      </w:r>
      <w:r w:rsidR="00303829">
        <w:rPr>
          <w:rFonts w:ascii="Garamond" w:eastAsia="Times New Roman" w:hAnsi="Garamond"/>
          <w:sz w:val="26"/>
          <w:szCs w:val="26"/>
          <w:lang w:val="uk-UA" w:eastAsia="ru-RU"/>
        </w:rPr>
        <w:fldChar w:fldCharType="separate"/>
      </w:r>
      <w:r w:rsidR="00BC3EA8" w:rsidRPr="00303829">
        <w:rPr>
          <w:rStyle w:val="ab"/>
          <w:rFonts w:ascii="Garamond" w:eastAsia="Times New Roman" w:hAnsi="Garamond"/>
          <w:sz w:val="26"/>
          <w:szCs w:val="26"/>
          <w:lang w:val="uk-UA" w:eastAsia="ru-RU"/>
        </w:rPr>
        <w:t>Заповнити відомості про автора.</w:t>
      </w:r>
    </w:p>
    <w:p w:rsidR="005C4312" w:rsidRPr="002E4EF0" w:rsidRDefault="00303829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>
        <w:rPr>
          <w:rFonts w:ascii="Garamond" w:eastAsia="Times New Roman" w:hAnsi="Garamond"/>
          <w:sz w:val="26"/>
          <w:szCs w:val="26"/>
          <w:lang w:val="uk-UA" w:eastAsia="ru-RU"/>
        </w:rPr>
        <w:fldChar w:fldCharType="end"/>
      </w:r>
      <w:r w:rsidR="0070518D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3. 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Надіслати до </w:t>
      </w:r>
      <w:r w:rsidR="00132D73">
        <w:rPr>
          <w:rFonts w:ascii="Garamond" w:eastAsia="Times New Roman" w:hAnsi="Garamond"/>
          <w:b/>
          <w:sz w:val="26"/>
          <w:szCs w:val="26"/>
          <w:lang w:val="uk-UA" w:eastAsia="ru-RU"/>
        </w:rPr>
        <w:t>1</w:t>
      </w:r>
      <w:r w:rsidR="00900E1E" w:rsidRPr="00900E1E">
        <w:rPr>
          <w:rFonts w:ascii="Garamond" w:eastAsia="Times New Roman" w:hAnsi="Garamond"/>
          <w:b/>
          <w:sz w:val="26"/>
          <w:szCs w:val="26"/>
          <w:lang w:eastAsia="ru-RU"/>
        </w:rPr>
        <w:t>6</w:t>
      </w:r>
      <w:r w:rsidR="00F463FB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900E1E">
        <w:rPr>
          <w:rFonts w:ascii="Garamond" w:eastAsia="Times New Roman" w:hAnsi="Garamond"/>
          <w:b/>
          <w:sz w:val="26"/>
          <w:szCs w:val="26"/>
          <w:lang w:val="uk-UA" w:eastAsia="ru-RU"/>
        </w:rPr>
        <w:t>жовтня</w:t>
      </w:r>
      <w:r w:rsidR="000C1BBF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BC3EA8" w:rsidRPr="00E912D0">
        <w:rPr>
          <w:rFonts w:ascii="Garamond" w:eastAsia="Times New Roman" w:hAnsi="Garamond"/>
          <w:b/>
          <w:bCs/>
          <w:sz w:val="26"/>
          <w:szCs w:val="26"/>
          <w:lang w:val="uk-UA" w:eastAsia="ru-RU"/>
        </w:rPr>
        <w:t>20</w:t>
      </w:r>
      <w:r w:rsidR="000C1BBF">
        <w:rPr>
          <w:rFonts w:ascii="Garamond" w:eastAsia="Times New Roman" w:hAnsi="Garamond"/>
          <w:b/>
          <w:bCs/>
          <w:sz w:val="26"/>
          <w:szCs w:val="26"/>
          <w:lang w:val="uk-UA" w:eastAsia="ru-RU"/>
        </w:rPr>
        <w:t>20</w:t>
      </w:r>
      <w:r w:rsidR="00BC3EA8" w:rsidRPr="00E912D0">
        <w:rPr>
          <w:rFonts w:ascii="Garamond" w:eastAsia="Times New Roman" w:hAnsi="Garamond"/>
          <w:b/>
          <w:bCs/>
          <w:sz w:val="26"/>
          <w:szCs w:val="26"/>
          <w:lang w:val="uk-UA" w:eastAsia="ru-RU"/>
        </w:rPr>
        <w:t xml:space="preserve"> року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 рукопис ста</w:t>
      </w:r>
      <w:r w:rsidR="00921EE9">
        <w:rPr>
          <w:rFonts w:ascii="Garamond" w:eastAsia="Times New Roman" w:hAnsi="Garamond"/>
          <w:sz w:val="26"/>
          <w:szCs w:val="26"/>
          <w:lang w:val="uk-UA" w:eastAsia="ru-RU"/>
        </w:rPr>
        <w:t>т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>ті в електронному ви</w:t>
      </w:r>
      <w:r w:rsidR="00921EE9">
        <w:rPr>
          <w:rFonts w:ascii="Garamond" w:eastAsia="Times New Roman" w:hAnsi="Garamond"/>
          <w:sz w:val="26"/>
          <w:szCs w:val="26"/>
          <w:lang w:val="uk-UA" w:eastAsia="ru-RU"/>
        </w:rPr>
        <w:t>гля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ді </w:t>
      </w:r>
      <w:r w:rsidR="00D60C49">
        <w:rPr>
          <w:rFonts w:ascii="Garamond" w:eastAsia="Times New Roman" w:hAnsi="Garamond"/>
          <w:sz w:val="26"/>
          <w:szCs w:val="26"/>
          <w:lang w:val="uk-UA" w:eastAsia="ru-RU"/>
        </w:rPr>
        <w:t>за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 адрес</w:t>
      </w:r>
      <w:r w:rsidR="00D60C49">
        <w:rPr>
          <w:rFonts w:ascii="Garamond" w:eastAsia="Times New Roman" w:hAnsi="Garamond"/>
          <w:sz w:val="26"/>
          <w:szCs w:val="26"/>
          <w:lang w:val="uk-UA" w:eastAsia="ru-RU"/>
        </w:rPr>
        <w:t>ою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 </w:t>
      </w:r>
      <w:hyperlink r:id="rId12" w:history="1">
        <w:r w:rsidR="004D154D" w:rsidRPr="004D154D">
          <w:rPr>
            <w:rStyle w:val="ab"/>
            <w:rFonts w:ascii="Garamond" w:hAnsi="Garamond"/>
            <w:sz w:val="26"/>
            <w:szCs w:val="26"/>
          </w:rPr>
          <w:t>articles@knopp.org.ua</w:t>
        </w:r>
      </w:hyperlink>
      <w:r w:rsidR="004D154D">
        <w:rPr>
          <w:sz w:val="26"/>
          <w:szCs w:val="26"/>
        </w:rPr>
        <w:t xml:space="preserve"> </w:t>
      </w:r>
      <w:r w:rsidR="002E4EF0">
        <w:rPr>
          <w:lang w:val="uk-UA"/>
        </w:rPr>
        <w:t xml:space="preserve"> </w:t>
      </w:r>
    </w:p>
    <w:p w:rsidR="0070518D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4. </w:t>
      </w:r>
      <w:r w:rsidR="002602CC" w:rsidRPr="00E912D0">
        <w:rPr>
          <w:rFonts w:ascii="Garamond" w:eastAsia="Times New Roman" w:hAnsi="Garamond"/>
          <w:sz w:val="26"/>
          <w:szCs w:val="26"/>
          <w:lang w:val="uk-UA" w:eastAsia="ru-RU"/>
        </w:rPr>
        <w:t>Сплатити публікаційний внесок та надіслати підтвердження сплати.</w:t>
      </w:r>
    </w:p>
    <w:p w:rsidR="00987F60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>5.</w:t>
      </w:r>
      <w:r w:rsidR="0049648D" w:rsidRPr="0049648D">
        <w:rPr>
          <w:rFonts w:ascii="Garamond" w:eastAsia="Times New Roman" w:hAnsi="Garamond"/>
          <w:sz w:val="26"/>
          <w:szCs w:val="26"/>
          <w:lang w:eastAsia="ru-RU"/>
        </w:rPr>
        <w:t xml:space="preserve"> </w:t>
      </w:r>
      <w:r w:rsidR="00987F60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Розсилка </w:t>
      </w:r>
      <w:r w:rsidR="00CA263B" w:rsidRPr="004758E1">
        <w:rPr>
          <w:rFonts w:ascii="Garamond" w:eastAsia="Times New Roman" w:hAnsi="Garamond"/>
          <w:sz w:val="26"/>
          <w:szCs w:val="26"/>
          <w:lang w:val="uk-UA" w:eastAsia="ru-RU"/>
        </w:rPr>
        <w:t>журналу</w:t>
      </w:r>
      <w:r w:rsidR="00CA263B">
        <w:rPr>
          <w:rFonts w:ascii="Garamond" w:eastAsia="Times New Roman" w:hAnsi="Garamond"/>
          <w:sz w:val="26"/>
          <w:szCs w:val="26"/>
          <w:lang w:val="uk-UA" w:eastAsia="ru-RU"/>
        </w:rPr>
        <w:t xml:space="preserve"> </w:t>
      </w:r>
      <w:r w:rsidR="00987F60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відбудеться </w:t>
      </w:r>
      <w:r w:rsidR="00900E1E">
        <w:rPr>
          <w:rFonts w:ascii="Garamond" w:eastAsia="Times New Roman" w:hAnsi="Garamond"/>
          <w:b/>
          <w:sz w:val="26"/>
          <w:szCs w:val="26"/>
          <w:lang w:val="uk-UA" w:eastAsia="ru-RU"/>
        </w:rPr>
        <w:t>18</w:t>
      </w:r>
      <w:r w:rsidR="00303829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900E1E">
        <w:rPr>
          <w:rFonts w:ascii="Garamond" w:eastAsia="Times New Roman" w:hAnsi="Garamond"/>
          <w:b/>
          <w:sz w:val="26"/>
          <w:szCs w:val="26"/>
          <w:lang w:val="uk-UA" w:eastAsia="ru-RU"/>
        </w:rPr>
        <w:t>грудня</w:t>
      </w:r>
      <w:r w:rsidR="00ED058B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A464E6">
        <w:rPr>
          <w:rFonts w:ascii="Garamond" w:eastAsia="Times New Roman" w:hAnsi="Garamond"/>
          <w:b/>
          <w:sz w:val="26"/>
          <w:szCs w:val="26"/>
          <w:lang w:val="uk-UA" w:eastAsia="ru-RU"/>
        </w:rPr>
        <w:t>2020</w:t>
      </w:r>
      <w:r w:rsidR="00987F60" w:rsidRPr="00E912D0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року.</w:t>
      </w:r>
    </w:p>
    <w:p w:rsidR="005C4312" w:rsidRPr="00E912D0" w:rsidRDefault="005C4312" w:rsidP="00E375CC">
      <w:pPr>
        <w:spacing w:after="0" w:line="240" w:lineRule="auto"/>
        <w:rPr>
          <w:rFonts w:ascii="Garamond" w:eastAsia="Times New Roman" w:hAnsi="Garamond"/>
          <w:sz w:val="14"/>
          <w:szCs w:val="26"/>
          <w:lang w:val="uk-UA" w:eastAsia="ru-RU"/>
        </w:rPr>
      </w:pPr>
    </w:p>
    <w:p w:rsidR="00591744" w:rsidRDefault="00591744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</w:pPr>
      <w:r w:rsidRPr="00F82744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>Реквізити для сплати публікаційного внеску:</w:t>
      </w:r>
    </w:p>
    <w:p w:rsidR="00D017AB" w:rsidRPr="00F82744" w:rsidRDefault="00D017AB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</w:p>
    <w:p w:rsidR="00591744" w:rsidRPr="00F82744" w:rsidRDefault="00591744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F82744">
        <w:rPr>
          <w:rFonts w:ascii="Garamond" w:eastAsia="Times New Roman" w:hAnsi="Garamond"/>
          <w:sz w:val="26"/>
          <w:szCs w:val="26"/>
          <w:lang w:val="uk-UA" w:eastAsia="ru-RU"/>
        </w:rPr>
        <w:t xml:space="preserve">Розмір внеску – </w:t>
      </w:r>
      <w:r w:rsidR="007B362F" w:rsidRPr="00F82744">
        <w:rPr>
          <w:rFonts w:ascii="Garamond" w:eastAsia="Times New Roman" w:hAnsi="Garamond"/>
          <w:sz w:val="26"/>
          <w:szCs w:val="26"/>
          <w:lang w:val="uk-UA" w:eastAsia="ru-RU"/>
        </w:rPr>
        <w:t>30</w:t>
      </w:r>
      <w:r w:rsidR="00431C0E" w:rsidRPr="00F82744">
        <w:rPr>
          <w:rFonts w:ascii="Garamond" w:eastAsia="Times New Roman" w:hAnsi="Garamond"/>
          <w:sz w:val="26"/>
          <w:szCs w:val="26"/>
          <w:lang w:val="uk-UA" w:eastAsia="ru-RU"/>
        </w:rPr>
        <w:t xml:space="preserve"> </w:t>
      </w:r>
      <w:r w:rsidRPr="00F82744">
        <w:rPr>
          <w:rFonts w:ascii="Garamond" w:eastAsia="Times New Roman" w:hAnsi="Garamond"/>
          <w:sz w:val="26"/>
          <w:szCs w:val="26"/>
          <w:lang w:val="uk-UA" w:eastAsia="ru-RU"/>
        </w:rPr>
        <w:t>гривень за кожну повну сторінку статті.</w:t>
      </w:r>
    </w:p>
    <w:p w:rsidR="00D743C4" w:rsidRPr="00F82744" w:rsidRDefault="00D743C4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</w:p>
    <w:p w:rsidR="00F82744" w:rsidRDefault="00F82744" w:rsidP="00F8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F82744">
        <w:rPr>
          <w:rFonts w:ascii="Garamond" w:eastAsia="Times New Roman" w:hAnsi="Garamond"/>
          <w:sz w:val="26"/>
          <w:szCs w:val="26"/>
          <w:lang w:val="uk-UA" w:eastAsia="ru-RU"/>
        </w:rPr>
        <w:t>Редакція журналу зд</w:t>
      </w:r>
      <w:r>
        <w:rPr>
          <w:rFonts w:ascii="Garamond" w:eastAsia="Times New Roman" w:hAnsi="Garamond"/>
          <w:sz w:val="26"/>
          <w:szCs w:val="26"/>
          <w:lang w:val="uk-UA" w:eastAsia="ru-RU"/>
        </w:rPr>
        <w:t>ійснює анонімне рецензування статей</w:t>
      </w:r>
      <w:r w:rsidRPr="00F82744">
        <w:rPr>
          <w:rFonts w:ascii="Garamond" w:eastAsia="Times New Roman" w:hAnsi="Garamond"/>
          <w:sz w:val="26"/>
          <w:szCs w:val="26"/>
          <w:lang w:val="uk-UA" w:eastAsia="ru-RU"/>
        </w:rPr>
        <w:t>, після проходження якого автори отримують реквізити для оплати публікації.</w:t>
      </w:r>
    </w:p>
    <w:p w:rsidR="00D017AB" w:rsidRDefault="00D017AB" w:rsidP="00F8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</w:p>
    <w:p w:rsidR="00F82744" w:rsidRDefault="00F82744" w:rsidP="00F8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</w:p>
    <w:p w:rsidR="00F82744" w:rsidRPr="00E84A22" w:rsidRDefault="00F82744" w:rsidP="00F8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</w:p>
    <w:p w:rsidR="00D017AB" w:rsidRDefault="00D017AB" w:rsidP="007D7FA0">
      <w:pPr>
        <w:spacing w:after="0" w:line="221" w:lineRule="auto"/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</w:pPr>
    </w:p>
    <w:p w:rsidR="00D017AB" w:rsidRDefault="00D017AB" w:rsidP="007D7FA0">
      <w:pPr>
        <w:spacing w:after="0" w:line="221" w:lineRule="auto"/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</w:pPr>
    </w:p>
    <w:p w:rsidR="00D017AB" w:rsidRDefault="00D017AB" w:rsidP="007D7FA0">
      <w:pPr>
        <w:spacing w:after="0" w:line="221" w:lineRule="auto"/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</w:pPr>
    </w:p>
    <w:p w:rsidR="0070518D" w:rsidRPr="00E912D0" w:rsidRDefault="0070518D" w:rsidP="007D7FA0">
      <w:pPr>
        <w:spacing w:after="0" w:line="221" w:lineRule="auto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  <w:t>Вимоги щодо змісту наукової статті:</w:t>
      </w:r>
    </w:p>
    <w:p w:rsidR="00057317" w:rsidRPr="00E912D0" w:rsidRDefault="0070518D" w:rsidP="007D7FA0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1. Високий науковий рівень.</w:t>
      </w:r>
    </w:p>
    <w:p w:rsidR="0070518D" w:rsidRDefault="00057317" w:rsidP="007D7FA0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2.</w:t>
      </w:r>
      <w:r w:rsidR="0070518D" w:rsidRPr="00E912D0">
        <w:rPr>
          <w:rFonts w:ascii="Garamond" w:eastAsia="Times New Roman" w:hAnsi="Garamond"/>
          <w:sz w:val="24"/>
          <w:szCs w:val="24"/>
          <w:lang w:val="uk-UA" w:eastAsia="ru-RU"/>
        </w:rPr>
        <w:t>Приймаються раніше не опубліковані наукові статті.</w:t>
      </w:r>
      <w:r w:rsidR="00845D4C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Біль</w:t>
      </w:r>
      <w:r w:rsidR="00576B79" w:rsidRPr="00E912D0">
        <w:rPr>
          <w:rFonts w:ascii="Garamond" w:eastAsia="Times New Roman" w:hAnsi="Garamond"/>
          <w:sz w:val="24"/>
          <w:szCs w:val="24"/>
          <w:lang w:val="uk-UA" w:eastAsia="ru-RU"/>
        </w:rPr>
        <w:t>ш</w:t>
      </w:r>
      <w:r w:rsidR="00BB1677">
        <w:rPr>
          <w:rFonts w:ascii="Garamond" w:eastAsia="Times New Roman" w:hAnsi="Garamond"/>
          <w:sz w:val="24"/>
          <w:szCs w:val="24"/>
          <w:lang w:val="uk-UA" w:eastAsia="ru-RU"/>
        </w:rPr>
        <w:t xml:space="preserve"> детальніше на сайті </w:t>
      </w:r>
      <w:hyperlink r:id="rId13" w:history="1">
        <w:r w:rsidR="00B32D89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Київ</w:t>
        </w:r>
        <w:r w:rsidR="00BB1677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 xml:space="preserve">ської </w:t>
        </w:r>
        <w:r w:rsidR="00B32D89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 xml:space="preserve">наукової </w:t>
        </w:r>
        <w:r w:rsidR="00BB1677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 xml:space="preserve">організації </w:t>
        </w:r>
        <w:r w:rsidR="00B32D89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педагогіки та психології</w:t>
        </w:r>
      </w:hyperlink>
      <w:r w:rsidR="00BB1677" w:rsidRPr="0049648D">
        <w:rPr>
          <w:lang w:val="uk-UA"/>
        </w:rPr>
        <w:t>.</w:t>
      </w:r>
      <w:r w:rsidR="00BB1677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</w:t>
      </w:r>
    </w:p>
    <w:p w:rsidR="00B32D89" w:rsidRPr="00E912D0" w:rsidRDefault="00B32D89" w:rsidP="007D7FA0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</w:p>
    <w:p w:rsidR="0070518D" w:rsidRPr="00E912D0" w:rsidRDefault="0070518D" w:rsidP="007D7FA0">
      <w:pPr>
        <w:spacing w:after="0" w:line="221" w:lineRule="auto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  <w:t>Вимоги щодо оформлення наукової статті:</w:t>
      </w:r>
    </w:p>
    <w:p w:rsidR="0070518D" w:rsidRPr="00E912D0" w:rsidRDefault="0070518D" w:rsidP="00D017AB">
      <w:pPr>
        <w:spacing w:after="0" w:line="221" w:lineRule="auto"/>
        <w:ind w:right="-117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1. Стаття повинна бути написана українською, англійською чи російською мовою.</w:t>
      </w:r>
    </w:p>
    <w:p w:rsidR="00BB1677" w:rsidRPr="00E912D0" w:rsidRDefault="0070518D" w:rsidP="00D017AB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2. Обсяг рукопису у межах 7-1</w:t>
      </w:r>
      <w:r w:rsidR="002602CC" w:rsidRPr="00E912D0">
        <w:rPr>
          <w:rFonts w:ascii="Garamond" w:eastAsia="Times New Roman" w:hAnsi="Garamond"/>
          <w:sz w:val="24"/>
          <w:szCs w:val="24"/>
          <w:lang w:val="uk-UA" w:eastAsia="ru-RU"/>
        </w:rPr>
        <w:t>8</w:t>
      </w: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сторінок, включаючи рисунки, таблиці, додатки, список літератури.</w:t>
      </w:r>
      <w:r w:rsidR="00E375CC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</w:t>
      </w:r>
      <w:r w:rsidR="00845D4C" w:rsidRPr="00E912D0">
        <w:rPr>
          <w:rFonts w:ascii="Garamond" w:eastAsia="Times New Roman" w:hAnsi="Garamond"/>
          <w:sz w:val="24"/>
          <w:szCs w:val="24"/>
          <w:lang w:val="uk-UA" w:eastAsia="ru-RU"/>
        </w:rPr>
        <w:t>Біль</w:t>
      </w:r>
      <w:r w:rsidR="00576B79" w:rsidRPr="00E912D0">
        <w:rPr>
          <w:rFonts w:ascii="Garamond" w:eastAsia="Times New Roman" w:hAnsi="Garamond"/>
          <w:sz w:val="24"/>
          <w:szCs w:val="24"/>
          <w:lang w:val="uk-UA" w:eastAsia="ru-RU"/>
        </w:rPr>
        <w:t>ш</w:t>
      </w:r>
      <w:r w:rsidR="00845D4C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детальніше на </w:t>
      </w:r>
      <w:r w:rsidR="00845D4C" w:rsidRPr="002E4EF0">
        <w:rPr>
          <w:rFonts w:ascii="Garamond" w:eastAsia="Times New Roman" w:hAnsi="Garamond"/>
          <w:sz w:val="24"/>
          <w:szCs w:val="24"/>
          <w:lang w:val="uk-UA" w:eastAsia="ru-RU"/>
        </w:rPr>
        <w:t>сайті</w:t>
      </w:r>
      <w:r w:rsidR="00BB1677" w:rsidRPr="002E4EF0">
        <w:rPr>
          <w:rFonts w:ascii="Garamond" w:eastAsia="Times New Roman" w:hAnsi="Garamond"/>
          <w:b/>
          <w:sz w:val="24"/>
          <w:szCs w:val="24"/>
          <w:lang w:val="uk-UA" w:eastAsia="ru-RU"/>
        </w:rPr>
        <w:t xml:space="preserve"> </w:t>
      </w:r>
      <w:hyperlink r:id="rId14" w:history="1">
        <w:r w:rsidR="0030758B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Київської наукової організації педагогіки та психології</w:t>
        </w:r>
        <w:r w:rsidR="00BB1677" w:rsidRPr="002E4EF0">
          <w:rPr>
            <w:rStyle w:val="ab"/>
            <w:lang w:val="uk-UA"/>
          </w:rPr>
          <w:t>.</w:t>
        </w:r>
      </w:hyperlink>
      <w:r w:rsidR="00BB1677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</w:t>
      </w:r>
    </w:p>
    <w:p w:rsidR="00845D4C" w:rsidRPr="00BB1677" w:rsidRDefault="00845D4C" w:rsidP="007D7FA0">
      <w:pPr>
        <w:spacing w:after="0" w:line="221" w:lineRule="auto"/>
        <w:jc w:val="both"/>
        <w:rPr>
          <w:rFonts w:ascii="Garamond" w:eastAsia="Times New Roman" w:hAnsi="Garamond"/>
          <w:b/>
          <w:bCs/>
          <w:sz w:val="16"/>
          <w:szCs w:val="16"/>
          <w:u w:val="single"/>
          <w:lang w:val="uk-UA" w:eastAsia="ru-RU"/>
        </w:rPr>
      </w:pPr>
    </w:p>
    <w:p w:rsidR="00E375CC" w:rsidRPr="00E912D0" w:rsidRDefault="00E375CC" w:rsidP="007D7FA0">
      <w:pPr>
        <w:spacing w:after="0" w:line="221" w:lineRule="auto"/>
        <w:jc w:val="both"/>
        <w:rPr>
          <w:rStyle w:val="a8"/>
          <w:rFonts w:ascii="Garamond" w:hAnsi="Garamond"/>
          <w:sz w:val="24"/>
          <w:szCs w:val="24"/>
          <w:u w:val="single"/>
          <w:lang w:val="uk-UA"/>
        </w:rPr>
      </w:pPr>
      <w:r w:rsidRPr="00E912D0">
        <w:rPr>
          <w:rStyle w:val="a8"/>
          <w:rFonts w:ascii="Garamond" w:hAnsi="Garamond"/>
          <w:sz w:val="24"/>
          <w:szCs w:val="24"/>
          <w:u w:val="single"/>
          <w:lang w:val="uk-UA"/>
        </w:rPr>
        <w:t>Зразок оформлення наукової статті:</w:t>
      </w:r>
    </w:p>
    <w:p w:rsidR="00E375CC" w:rsidRPr="00E912D0" w:rsidRDefault="00E375CC" w:rsidP="007D7FA0">
      <w:pPr>
        <w:spacing w:after="0" w:line="221" w:lineRule="auto"/>
        <w:jc w:val="both"/>
        <w:rPr>
          <w:rFonts w:ascii="Garamond" w:hAnsi="Garamond"/>
          <w:sz w:val="24"/>
          <w:szCs w:val="24"/>
          <w:lang w:val="uk-UA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Біль</w:t>
      </w:r>
      <w:r w:rsidR="00576B79" w:rsidRPr="00E912D0">
        <w:rPr>
          <w:rFonts w:ascii="Garamond" w:eastAsia="Times New Roman" w:hAnsi="Garamond"/>
          <w:sz w:val="24"/>
          <w:szCs w:val="24"/>
          <w:lang w:val="uk-UA" w:eastAsia="ru-RU"/>
        </w:rPr>
        <w:t>ш</w:t>
      </w:r>
      <w:r w:rsidR="00D017AB">
        <w:rPr>
          <w:rFonts w:ascii="Garamond" w:eastAsia="Times New Roman" w:hAnsi="Garamond"/>
          <w:sz w:val="24"/>
          <w:szCs w:val="24"/>
          <w:lang w:val="uk-UA" w:eastAsia="ru-RU"/>
        </w:rPr>
        <w:t xml:space="preserve"> детальніше на сайті:</w:t>
      </w:r>
      <w:hyperlink r:id="rId15" w:history="1">
        <w:r w:rsidR="0030758B" w:rsidRPr="00D9076B">
          <w:rPr>
            <w:lang w:val="uk-UA"/>
          </w:rPr>
          <w:t xml:space="preserve"> </w:t>
        </w:r>
        <w:r w:rsidR="0030758B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Київської наукової організації педагогіки та психології</w:t>
        </w:r>
        <w:r w:rsidRPr="002E4EF0">
          <w:rPr>
            <w:rStyle w:val="ab"/>
            <w:rFonts w:ascii="Garamond" w:eastAsia="Times New Roman" w:hAnsi="Garamond"/>
            <w:sz w:val="24"/>
            <w:szCs w:val="24"/>
            <w:lang w:val="uk-UA" w:eastAsia="ru-RU"/>
          </w:rPr>
          <w:t>.</w:t>
        </w:r>
      </w:hyperlink>
    </w:p>
    <w:p w:rsidR="00591744" w:rsidRPr="00BB1677" w:rsidRDefault="00591744" w:rsidP="00171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  <w:lang w:val="uk-UA"/>
        </w:rPr>
      </w:pPr>
      <w:r w:rsidRPr="00E912D0">
        <w:rPr>
          <w:lang w:val="uk-UA"/>
        </w:rPr>
        <w:t>___________________</w:t>
      </w:r>
    </w:p>
    <w:p w:rsidR="00591744" w:rsidRPr="00F17985" w:rsidRDefault="00591744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b/>
          <w:sz w:val="24"/>
          <w:szCs w:val="24"/>
          <w:lang w:val="uk-UA"/>
        </w:rPr>
      </w:pPr>
      <w:r w:rsidRPr="00F17985">
        <w:rPr>
          <w:rFonts w:ascii="Garamond" w:hAnsi="Garamond"/>
          <w:sz w:val="24"/>
          <w:szCs w:val="24"/>
          <w:lang w:val="uk-UA"/>
        </w:rPr>
        <w:t>Контактна  інформаці</w:t>
      </w:r>
      <w:r w:rsidRPr="00F17985">
        <w:rPr>
          <w:rStyle w:val="apple-style-span"/>
          <w:rFonts w:ascii="Garamond" w:hAnsi="Garamond"/>
          <w:sz w:val="24"/>
          <w:szCs w:val="24"/>
          <w:lang w:val="uk-UA"/>
        </w:rPr>
        <w:t>я</w:t>
      </w:r>
    </w:p>
    <w:p w:rsidR="00591744" w:rsidRPr="00F17985" w:rsidRDefault="0030758B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b/>
          <w:sz w:val="24"/>
          <w:szCs w:val="24"/>
          <w:lang w:val="uk-UA"/>
        </w:rPr>
      </w:pPr>
      <w:r w:rsidRPr="0030758B">
        <w:rPr>
          <w:rFonts w:ascii="Garamond" w:hAnsi="Garamond"/>
          <w:b/>
          <w:sz w:val="24"/>
          <w:szCs w:val="24"/>
          <w:lang w:val="uk-UA"/>
        </w:rPr>
        <w:t>Київськ</w:t>
      </w:r>
      <w:r>
        <w:rPr>
          <w:rFonts w:ascii="Garamond" w:hAnsi="Garamond"/>
          <w:b/>
          <w:sz w:val="24"/>
          <w:szCs w:val="24"/>
          <w:lang w:val="uk-UA"/>
        </w:rPr>
        <w:t>а наукова організація</w:t>
      </w:r>
      <w:r w:rsidRPr="0030758B">
        <w:rPr>
          <w:rFonts w:ascii="Garamond" w:hAnsi="Garamond"/>
          <w:b/>
          <w:sz w:val="24"/>
          <w:szCs w:val="24"/>
          <w:lang w:val="uk-UA"/>
        </w:rPr>
        <w:t xml:space="preserve"> педагогіки та психології</w:t>
      </w:r>
    </w:p>
    <w:p w:rsidR="00591744" w:rsidRPr="00F17985" w:rsidRDefault="000B33CA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sz w:val="24"/>
          <w:szCs w:val="24"/>
          <w:lang w:val="uk-UA"/>
        </w:rPr>
      </w:pPr>
      <w:r w:rsidRPr="00F17985">
        <w:rPr>
          <w:rFonts w:ascii="Garamond" w:hAnsi="Garamond"/>
          <w:sz w:val="24"/>
          <w:szCs w:val="24"/>
          <w:lang w:val="uk-UA"/>
        </w:rPr>
        <w:t xml:space="preserve">м. </w:t>
      </w:r>
      <w:r w:rsidR="0030758B">
        <w:rPr>
          <w:rFonts w:ascii="Garamond" w:hAnsi="Garamond"/>
          <w:sz w:val="24"/>
          <w:szCs w:val="24"/>
          <w:lang w:val="uk-UA"/>
        </w:rPr>
        <w:t>Київ</w:t>
      </w:r>
      <w:r w:rsidRPr="00F17985">
        <w:rPr>
          <w:rFonts w:ascii="Garamond" w:hAnsi="Garamond"/>
          <w:sz w:val="24"/>
          <w:szCs w:val="24"/>
          <w:lang w:val="uk-UA"/>
        </w:rPr>
        <w:t xml:space="preserve">, </w:t>
      </w:r>
      <w:r w:rsidR="0030758B" w:rsidRPr="0030758B">
        <w:rPr>
          <w:rFonts w:ascii="Garamond" w:hAnsi="Garamond"/>
          <w:sz w:val="24"/>
          <w:szCs w:val="24"/>
          <w:lang w:val="uk-UA"/>
        </w:rPr>
        <w:t>а/с 62</w:t>
      </w:r>
      <w:r w:rsidRPr="00F17985">
        <w:rPr>
          <w:rFonts w:ascii="Garamond" w:hAnsi="Garamond"/>
          <w:sz w:val="24"/>
          <w:szCs w:val="24"/>
          <w:lang w:val="uk-UA"/>
        </w:rPr>
        <w:t xml:space="preserve">, </w:t>
      </w:r>
      <w:r w:rsidR="0030758B" w:rsidRPr="0030758B">
        <w:rPr>
          <w:rFonts w:ascii="Garamond" w:hAnsi="Garamond"/>
          <w:sz w:val="24"/>
          <w:szCs w:val="24"/>
          <w:lang w:val="uk-UA"/>
        </w:rPr>
        <w:t>04108</w:t>
      </w:r>
    </w:p>
    <w:p w:rsidR="002602CC" w:rsidRPr="00F17985" w:rsidRDefault="000B33CA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sz w:val="24"/>
          <w:szCs w:val="24"/>
          <w:lang w:val="uk-UA"/>
        </w:rPr>
      </w:pPr>
      <w:r w:rsidRPr="00F17985">
        <w:rPr>
          <w:rFonts w:ascii="Garamond" w:hAnsi="Garamond"/>
          <w:i/>
          <w:iCs/>
          <w:sz w:val="24"/>
          <w:szCs w:val="24"/>
          <w:lang w:val="uk-UA"/>
        </w:rPr>
        <w:t>+</w:t>
      </w:r>
      <w:r w:rsidRPr="00F17985">
        <w:rPr>
          <w:rFonts w:ascii="Garamond" w:hAnsi="Garamond"/>
          <w:iCs/>
          <w:sz w:val="24"/>
          <w:szCs w:val="24"/>
          <w:lang w:val="uk-UA"/>
        </w:rPr>
        <w:t xml:space="preserve">38 </w:t>
      </w:r>
      <w:r w:rsidR="0030758B" w:rsidRPr="0030758B">
        <w:rPr>
          <w:rFonts w:ascii="Garamond" w:hAnsi="Garamond"/>
          <w:iCs/>
          <w:sz w:val="24"/>
          <w:szCs w:val="24"/>
          <w:lang w:val="uk-UA"/>
        </w:rPr>
        <w:t>066 699 58 42</w:t>
      </w:r>
    </w:p>
    <w:p w:rsidR="004758E1" w:rsidRDefault="004758E1" w:rsidP="0026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36770A" w:rsidRDefault="0036770A" w:rsidP="0026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2602CC" w:rsidRPr="00E912D0" w:rsidRDefault="002602CC" w:rsidP="0026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912D0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Вимоги щодо змісту наукової статті: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 xml:space="preserve">У статті повинні міститись </w:t>
      </w:r>
      <w:r w:rsidRPr="00E912D0">
        <w:rPr>
          <w:rFonts w:ascii="Times New Roman" w:eastAsia="Times New Roman" w:hAnsi="Times New Roman"/>
          <w:b/>
          <w:bCs/>
          <w:lang w:val="uk-UA" w:eastAsia="ru-RU"/>
        </w:rPr>
        <w:t>(із виділенням у тексті)</w:t>
      </w:r>
      <w:r w:rsidRPr="00E912D0">
        <w:rPr>
          <w:rFonts w:ascii="Times New Roman" w:eastAsia="Times New Roman" w:hAnsi="Times New Roman"/>
          <w:lang w:val="uk-UA" w:eastAsia="ru-RU"/>
        </w:rPr>
        <w:t xml:space="preserve"> такі елементи:</w:t>
      </w:r>
    </w:p>
    <w:p w:rsidR="002602CC" w:rsidRPr="00E912D0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постановка проблеми у загальному вигляді та її зв'язок із важливими науковими чи практичними завданнями;</w:t>
      </w:r>
    </w:p>
    <w:p w:rsidR="002602CC" w:rsidRPr="00E912D0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аналіз останніх досліджень і публікацій, у яких започатковано розв'язання даної проблеми і на які опирається автор, виділення невирішених раніше частин загальної проблеми, котрим присвячується дана стаття;</w:t>
      </w:r>
    </w:p>
    <w:p w:rsidR="002602CC" w:rsidRPr="00E912D0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формулювання цілей статті (постановка завдання);</w:t>
      </w:r>
    </w:p>
    <w:p w:rsidR="002602CC" w:rsidRPr="00E912D0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виклад основного матеріалу дослідження з новим обґрунтуванням отриманих наукових результатів;</w:t>
      </w:r>
    </w:p>
    <w:p w:rsidR="002602CC" w:rsidRPr="00E912D0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висновки, зроблені в результаті дослідження</w:t>
      </w:r>
      <w:r w:rsidR="00600FE7">
        <w:rPr>
          <w:rFonts w:ascii="Times New Roman" w:eastAsia="Times New Roman" w:hAnsi="Times New Roman"/>
          <w:lang w:val="uk-UA" w:eastAsia="ru-RU"/>
        </w:rPr>
        <w:t>,</w:t>
      </w:r>
      <w:r w:rsidRPr="00E912D0">
        <w:rPr>
          <w:rFonts w:ascii="Times New Roman" w:eastAsia="Times New Roman" w:hAnsi="Times New Roman"/>
          <w:lang w:val="uk-UA" w:eastAsia="ru-RU"/>
        </w:rPr>
        <w:t xml:space="preserve"> і перспективи подальших розвідок у даному напрямку.</w:t>
      </w:r>
    </w:p>
    <w:p w:rsidR="002602CC" w:rsidRPr="00E912D0" w:rsidRDefault="002602CC" w:rsidP="002602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2602CC" w:rsidRPr="00E912D0" w:rsidRDefault="002602CC" w:rsidP="002602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" w:name="vimogi"/>
      <w:bookmarkEnd w:id="1"/>
      <w:r w:rsidRPr="00E912D0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Вимоги щодо оформлення наукової статті: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1. Стаття повинна бути написана українською, російською чи англійською мовою.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2. Обсяг рукопису у межах 7-18 сторінок, включаючи рисунки, таблиці, додатки, список літератури.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3. Сторінки не нумеруються.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 xml:space="preserve">4. Стаття повинна бути виконана у форматі А-4 текстового редактора Microsoft Word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for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 Windows у вигляді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файла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 з розширенням *.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doc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>, *.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docx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>, *.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rtf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; шрифт –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Times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New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Roman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, розмір – 14, 1,5 міжрядковий інтервал;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абз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>. відступ – 10 мм; усі поля – 20 мм.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5. У статті не повинно бути переносу слів та макросів.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6. Ілюстрації (креслення, схеми, графіки, діаграми, рисунки) у тексті статті позначають скороченням «Рис.». Рисунки розташовують у тексті статті, після посилання на них.</w:t>
      </w:r>
    </w:p>
    <w:p w:rsidR="002602CC" w:rsidRPr="00E912D0" w:rsidRDefault="00BB1677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7</w:t>
      </w:r>
      <w:r w:rsidR="002602CC" w:rsidRPr="00E912D0">
        <w:rPr>
          <w:rFonts w:ascii="Times New Roman" w:eastAsia="Times New Roman" w:hAnsi="Times New Roman"/>
          <w:lang w:val="uk-UA" w:eastAsia="ru-RU"/>
        </w:rPr>
        <w:t xml:space="preserve">. Перелік </w:t>
      </w:r>
      <w:r>
        <w:rPr>
          <w:rFonts w:ascii="Times New Roman" w:eastAsia="Times New Roman" w:hAnsi="Times New Roman"/>
          <w:lang w:val="uk-UA" w:eastAsia="ru-RU"/>
        </w:rPr>
        <w:t>використаних</w:t>
      </w:r>
      <w:r w:rsidR="002602CC" w:rsidRPr="00E912D0">
        <w:rPr>
          <w:rFonts w:ascii="Times New Roman" w:eastAsia="Times New Roman" w:hAnsi="Times New Roman"/>
          <w:lang w:val="uk-UA" w:eastAsia="ru-RU"/>
        </w:rPr>
        <w:t xml:space="preserve"> джерел (тільки тих, на які є посилання у тексті) оформлюється загальним списком наприкінці статті під заголовком «Література» і складається відповідно до черговості посилань за текстом.</w:t>
      </w:r>
    </w:p>
    <w:p w:rsidR="002602CC" w:rsidRPr="00E912D0" w:rsidRDefault="002602CC" w:rsidP="00D017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Матеріали, що не відповідають усім вказаним вимогам, не розглядаються.</w:t>
      </w:r>
    </w:p>
    <w:p w:rsidR="002602CC" w:rsidRPr="00E912D0" w:rsidRDefault="002602CC" w:rsidP="00D017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Автори опублікованих матеріалів несуть відповідальність за точність наведених фактів, цитат, статистичних даних, власних назв, географічних назв та інших відомостей, а також за те, що в матеріалах не містяться дані, що не підлягають відкритій публікації.</w:t>
      </w:r>
    </w:p>
    <w:p w:rsidR="002602CC" w:rsidRPr="00E912D0" w:rsidRDefault="002602CC" w:rsidP="00D017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 xml:space="preserve">Остаточне рішення про публікацію ухвалюється </w:t>
      </w:r>
      <w:r w:rsidR="00600FE7">
        <w:rPr>
          <w:rFonts w:ascii="Times New Roman" w:eastAsia="Times New Roman" w:hAnsi="Times New Roman"/>
          <w:lang w:val="uk-UA" w:eastAsia="ru-RU"/>
        </w:rPr>
        <w:t>редакцією, яка</w:t>
      </w:r>
      <w:r w:rsidRPr="00E912D0">
        <w:rPr>
          <w:rFonts w:ascii="Times New Roman" w:eastAsia="Times New Roman" w:hAnsi="Times New Roman"/>
          <w:lang w:val="uk-UA" w:eastAsia="ru-RU"/>
        </w:rPr>
        <w:t xml:space="preserve"> також залишає за собою право на додаткове рецензування, редагування і відхилення статей.</w:t>
      </w:r>
    </w:p>
    <w:p w:rsidR="002602CC" w:rsidRPr="00130D68" w:rsidRDefault="00BB1677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130D68">
        <w:rPr>
          <w:rFonts w:ascii="Times New Roman" w:eastAsia="Times New Roman" w:hAnsi="Times New Roman"/>
          <w:lang w:val="uk-UA" w:eastAsia="ru-RU"/>
        </w:rPr>
        <w:t>8</w:t>
      </w:r>
      <w:r w:rsidR="002602CC" w:rsidRPr="00130D68">
        <w:rPr>
          <w:rFonts w:ascii="Times New Roman" w:eastAsia="Times New Roman" w:hAnsi="Times New Roman"/>
          <w:lang w:val="uk-UA" w:eastAsia="ru-RU"/>
        </w:rPr>
        <w:t xml:space="preserve">. Назва файлу має відповідати імені та прізвищу </w:t>
      </w:r>
      <w:r w:rsidR="00CA263B">
        <w:rPr>
          <w:rFonts w:ascii="Times New Roman" w:eastAsia="Times New Roman" w:hAnsi="Times New Roman"/>
          <w:lang w:val="uk-UA" w:eastAsia="ru-RU"/>
        </w:rPr>
        <w:t xml:space="preserve">автора </w:t>
      </w:r>
      <w:r w:rsidR="002602CC" w:rsidRPr="00130D68">
        <w:rPr>
          <w:rFonts w:ascii="Times New Roman" w:eastAsia="Times New Roman" w:hAnsi="Times New Roman"/>
          <w:lang w:val="uk-UA" w:eastAsia="ru-RU"/>
        </w:rPr>
        <w:t xml:space="preserve">(наприклад: </w:t>
      </w:r>
      <w:proofErr w:type="spellStart"/>
      <w:r w:rsidR="00CA263B">
        <w:rPr>
          <w:rFonts w:ascii="Times New Roman" w:hAnsi="Times New Roman"/>
          <w:b/>
          <w:color w:val="000000"/>
          <w:lang w:val="uk-UA"/>
        </w:rPr>
        <w:t>Галоян</w:t>
      </w:r>
      <w:proofErr w:type="spellEnd"/>
      <w:r w:rsidR="00CA263B">
        <w:rPr>
          <w:rFonts w:ascii="Times New Roman" w:hAnsi="Times New Roman"/>
          <w:b/>
          <w:color w:val="000000"/>
          <w:lang w:val="uk-UA"/>
        </w:rPr>
        <w:t> </w:t>
      </w:r>
      <w:r w:rsidR="00A829EA" w:rsidRPr="00130D68">
        <w:rPr>
          <w:rFonts w:ascii="Times New Roman" w:hAnsi="Times New Roman"/>
          <w:b/>
          <w:color w:val="000000"/>
          <w:lang w:val="uk-UA"/>
        </w:rPr>
        <w:t>А.Л.</w:t>
      </w:r>
      <w:r w:rsidR="002602CC" w:rsidRPr="00130D68">
        <w:rPr>
          <w:rFonts w:ascii="Times New Roman" w:eastAsia="Times New Roman" w:hAnsi="Times New Roman"/>
          <w:b/>
          <w:lang w:val="uk-UA" w:eastAsia="ru-RU"/>
        </w:rPr>
        <w:t>doc</w:t>
      </w:r>
      <w:r w:rsidR="002602CC" w:rsidRPr="00130D68">
        <w:rPr>
          <w:rFonts w:ascii="Times New Roman" w:eastAsia="Times New Roman" w:hAnsi="Times New Roman"/>
          <w:lang w:val="uk-UA" w:eastAsia="ru-RU"/>
        </w:rPr>
        <w:t>).</w:t>
      </w:r>
    </w:p>
    <w:p w:rsidR="00BB1677" w:rsidRDefault="00BB1677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BB1677" w:rsidRDefault="00BB1677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BB1677" w:rsidRDefault="00BB1677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CA263B" w:rsidRDefault="00CA263B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516ED8" w:rsidRDefault="00516ED8" w:rsidP="002602C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bookmarkStart w:id="2" w:name="zrazok"/>
      <w:bookmarkEnd w:id="2"/>
    </w:p>
    <w:p w:rsidR="002602CC" w:rsidRDefault="002602CC" w:rsidP="00D017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E912D0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Зразок оформлення статті:</w:t>
      </w:r>
    </w:p>
    <w:p w:rsidR="00D017AB" w:rsidRPr="00E912D0" w:rsidRDefault="00D017AB" w:rsidP="00D017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570C2" w:rsidRPr="00130D68" w:rsidRDefault="001B70E8" w:rsidP="002602C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>Петрова А.П</w:t>
      </w:r>
      <w:r w:rsidR="00A829EA" w:rsidRPr="00130D68">
        <w:rPr>
          <w:rFonts w:ascii="Times New Roman" w:hAnsi="Times New Roman"/>
          <w:b/>
          <w:color w:val="000000"/>
          <w:sz w:val="20"/>
          <w:szCs w:val="20"/>
          <w:lang w:val="uk-UA"/>
        </w:rPr>
        <w:t>.</w:t>
      </w:r>
      <w:r w:rsidR="002602CC" w:rsidRPr="00130D68">
        <w:rPr>
          <w:rFonts w:ascii="Times New Roman" w:eastAsia="Times New Roman" w:hAnsi="Times New Roman"/>
          <w:b/>
          <w:bCs/>
          <w:iCs/>
          <w:sz w:val="20"/>
          <w:szCs w:val="20"/>
          <w:lang w:val="uk-UA" w:eastAsia="ru-RU"/>
        </w:rPr>
        <w:t>,</w:t>
      </w:r>
    </w:p>
    <w:p w:rsidR="00A829EA" w:rsidRPr="00A829EA" w:rsidRDefault="00A829EA" w:rsidP="001B70E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</w:pPr>
      <w:r w:rsidRPr="00A829EA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 xml:space="preserve">здобувач кафедри </w:t>
      </w:r>
      <w:r w:rsidR="001B70E8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 xml:space="preserve">загальної </w:t>
      </w:r>
      <w:r w:rsidR="001B70E8" w:rsidRPr="001B70E8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>та соціальної психології</w:t>
      </w:r>
    </w:p>
    <w:p w:rsidR="00A829EA" w:rsidRPr="00A829EA" w:rsidRDefault="00A829EA" w:rsidP="00A829E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</w:pPr>
      <w:r w:rsidRPr="00A829EA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>Льві</w:t>
      </w:r>
      <w:r w:rsidR="001B70E8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 xml:space="preserve">вського </w:t>
      </w:r>
      <w:r w:rsidR="002A7841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>національного</w:t>
      </w:r>
      <w:r w:rsidR="001B70E8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 xml:space="preserve"> </w:t>
      </w:r>
      <w:r w:rsidR="002A7841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>університету імені Івана Франка</w:t>
      </w:r>
    </w:p>
    <w:p w:rsidR="002602CC" w:rsidRPr="00E912D0" w:rsidRDefault="002602CC" w:rsidP="002602C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912D0"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ru-RU"/>
        </w:rPr>
        <w:t xml:space="preserve"> </w:t>
      </w:r>
    </w:p>
    <w:p w:rsidR="00130D68" w:rsidRDefault="001B70E8" w:rsidP="002602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1B70E8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ВПЛИВ СПРИЙМАННЯ ОБРАЗІВ БАТЬКІВ НА РІВЕНЬ ТРИВОЖНОСТІ У МОЛОДШОМУ ШКІЛЬНОМУ ВІЦІ</w:t>
      </w:r>
    </w:p>
    <w:p w:rsidR="009C339D" w:rsidRPr="00E912D0" w:rsidRDefault="009C339D" w:rsidP="002602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2602CC" w:rsidRPr="00E912D0" w:rsidRDefault="002602CC" w:rsidP="00B209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912D0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Анотація: </w:t>
      </w:r>
      <w:r w:rsidR="001B70E8" w:rsidRPr="001B70E8">
        <w:rPr>
          <w:rFonts w:ascii="Times New Roman" w:hAnsi="Times New Roman"/>
          <w:sz w:val="20"/>
          <w:szCs w:val="28"/>
          <w:lang w:val="uk-UA"/>
        </w:rPr>
        <w:t>У статті розглянуто питання, що пов’язане із дослідженням впливу уявлень дитини про фігури батька та матері на рівень тривожності у молодшому шкільному віці.</w:t>
      </w:r>
    </w:p>
    <w:p w:rsidR="00393E1D" w:rsidRPr="00E912D0" w:rsidRDefault="00393E1D" w:rsidP="00130D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93E1D" w:rsidRDefault="002602CC" w:rsidP="00130D6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val="uk-UA"/>
        </w:rPr>
      </w:pPr>
      <w:r w:rsidRPr="00E912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Аннотация: </w:t>
      </w:r>
      <w:r w:rsidR="001B70E8" w:rsidRPr="001B70E8">
        <w:rPr>
          <w:rFonts w:ascii="Times New Roman" w:hAnsi="Times New Roman"/>
          <w:sz w:val="20"/>
          <w:szCs w:val="28"/>
        </w:rPr>
        <w:t>В статье рассмотрены особенности представлений ребенка о фигурах отца и матери и их влияние на уровень тревожности в младшем школьном возрасте.</w:t>
      </w:r>
    </w:p>
    <w:p w:rsidR="001B70E8" w:rsidRPr="001B70E8" w:rsidRDefault="001B70E8" w:rsidP="00130D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93E1D" w:rsidRDefault="002602CC" w:rsidP="009C339D">
      <w:pPr>
        <w:spacing w:line="240" w:lineRule="auto"/>
        <w:ind w:firstLine="567"/>
        <w:jc w:val="both"/>
        <w:rPr>
          <w:rFonts w:ascii="Times New Roman" w:hAnsi="Times New Roman"/>
          <w:sz w:val="20"/>
          <w:szCs w:val="28"/>
          <w:lang w:val="uk-UA"/>
        </w:rPr>
      </w:pPr>
      <w:r w:rsidRPr="0049648D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Summary:</w:t>
      </w:r>
      <w:r w:rsidRPr="0049648D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</w:t>
      </w:r>
      <w:r w:rsidR="001B70E8" w:rsidRPr="001B70E8">
        <w:rPr>
          <w:rStyle w:val="hps"/>
          <w:rFonts w:ascii="Times New Roman" w:hAnsi="Times New Roman"/>
          <w:sz w:val="20"/>
          <w:szCs w:val="28"/>
          <w:lang w:val="en-US"/>
        </w:rPr>
        <w:t>In the article the features of the child’s views about the shapes of the father and mother and their influence on the level of anxiety in the Junior school age.</w:t>
      </w:r>
    </w:p>
    <w:p w:rsidR="009C339D" w:rsidRPr="009C339D" w:rsidRDefault="009C339D" w:rsidP="009C339D">
      <w:pPr>
        <w:spacing w:line="240" w:lineRule="auto"/>
        <w:ind w:firstLine="567"/>
        <w:jc w:val="both"/>
        <w:rPr>
          <w:rStyle w:val="hps"/>
          <w:rFonts w:ascii="Times New Roman" w:hAnsi="Times New Roman"/>
          <w:sz w:val="20"/>
          <w:szCs w:val="28"/>
          <w:lang w:val="uk-UA"/>
        </w:rPr>
      </w:pPr>
    </w:p>
    <w:p w:rsidR="001B70E8" w:rsidRPr="001B70E8" w:rsidRDefault="002602CC" w:rsidP="001B70E8">
      <w:pPr>
        <w:spacing w:line="240" w:lineRule="auto"/>
        <w:ind w:firstLine="567"/>
        <w:jc w:val="both"/>
        <w:rPr>
          <w:rFonts w:ascii="Times New Roman" w:hAnsi="Times New Roman"/>
          <w:sz w:val="20"/>
          <w:szCs w:val="28"/>
          <w:lang w:val="uk-UA"/>
        </w:rPr>
      </w:pPr>
      <w:r w:rsidRPr="00E912D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1B70E8" w:rsidRPr="001B70E8">
        <w:rPr>
          <w:rFonts w:ascii="Times New Roman" w:hAnsi="Times New Roman"/>
          <w:sz w:val="20"/>
          <w:szCs w:val="28"/>
          <w:lang w:val="uk-UA"/>
        </w:rPr>
        <w:t>Проблема сімейного виховання все більше привертає до себе увагу вчених і практиків нашої країни. Питання сімейного виховання розглядаються педагогами, соціологами, психологами, психотерапевтами.</w:t>
      </w:r>
    </w:p>
    <w:p w:rsidR="001B70E8" w:rsidRDefault="001B70E8" w:rsidP="001B70E8">
      <w:pPr>
        <w:spacing w:line="240" w:lineRule="auto"/>
        <w:ind w:firstLine="567"/>
        <w:jc w:val="both"/>
        <w:rPr>
          <w:rFonts w:ascii="Times New Roman" w:hAnsi="Times New Roman"/>
          <w:sz w:val="20"/>
          <w:szCs w:val="28"/>
          <w:lang w:val="uk-UA"/>
        </w:rPr>
      </w:pPr>
      <w:r w:rsidRPr="001B70E8">
        <w:rPr>
          <w:rFonts w:ascii="Times New Roman" w:hAnsi="Times New Roman"/>
          <w:sz w:val="20"/>
          <w:szCs w:val="28"/>
          <w:lang w:val="uk-UA"/>
        </w:rPr>
        <w:t xml:space="preserve">Згідно з сучасним уявленням про рушійні сили, джерела і умови розвитку психіки й особистості людини, психічний розвиток дитини опосередкований спілкуванням і взаємодією з дорослими, в першу чергу з батьками. Сім’я як найближче соціальне оточення дитини, задовольняє потребу дитини в прийнятті, визнанні, захисті, емоційній підтримці, повазі (Е.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Еріксон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А. Фрейд, М.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Клейн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Д.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Віннікотт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Е.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Бронфенбреннер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Дж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Боулбі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М.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Ейнсворт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П.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Кріттенден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А. Бандура, Л.С. Виготський, О.М. Леонтьєв, Д.Б. Ельконін, Л.І.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Божович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М.І.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Лісіна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>). Тому саме в сім’ї дитина набуває перший досвід соціальної та емоційної взаємодії. Емоційний клімат у сім’ї, де виховується дитина, чинить істотний вплив на формування світосприйняття дитини. У спілкуванні дитини з дорослим створюється «зона найближчого розвитку», де співпраця зі старшим партнером дозволяє дитині реалізувати свої потенційні можливості.</w:t>
      </w:r>
    </w:p>
    <w:p w:rsidR="002602CC" w:rsidRPr="00E912D0" w:rsidRDefault="002602CC" w:rsidP="001B70E8">
      <w:pPr>
        <w:spacing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912D0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Література</w:t>
      </w:r>
      <w:r w:rsidR="00130D68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:</w:t>
      </w:r>
    </w:p>
    <w:p w:rsidR="00130D68" w:rsidRPr="00130D68" w:rsidRDefault="009C339D" w:rsidP="009C339D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Анализ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детского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рисунка [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Электронный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ресурс]. – Режим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доступа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: http://klub-drug.ru/shkolniki.html</w:t>
      </w:r>
      <w:r w:rsidR="00130D68" w:rsidRPr="00130D68">
        <w:rPr>
          <w:rFonts w:ascii="Times New Roman" w:hAnsi="Times New Roman"/>
          <w:sz w:val="20"/>
          <w:szCs w:val="20"/>
          <w:lang w:val="uk-UA"/>
        </w:rPr>
        <w:t>.</w:t>
      </w:r>
    </w:p>
    <w:p w:rsidR="00130D68" w:rsidRPr="00130D68" w:rsidRDefault="009C339D" w:rsidP="009C339D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Обухов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Я.Л.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Символдрама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Кататимно-имагинативная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психотерапия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детей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и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подростков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[Текст] / Я.Л.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Обухов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>. – М. : «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Эйдос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>», 1997</w:t>
      </w:r>
      <w:r w:rsidR="00CA263B">
        <w:rPr>
          <w:rFonts w:ascii="Times New Roman" w:hAnsi="Times New Roman"/>
          <w:sz w:val="20"/>
          <w:szCs w:val="20"/>
          <w:lang w:val="uk-UA"/>
        </w:rPr>
        <w:t>.</w:t>
      </w:r>
    </w:p>
    <w:p w:rsidR="002602CC" w:rsidRPr="00AA2E77" w:rsidRDefault="002602CC" w:rsidP="00130D68">
      <w:pPr>
        <w:widowControl w:val="0"/>
        <w:tabs>
          <w:tab w:val="left" w:pos="0"/>
          <w:tab w:val="left" w:pos="284"/>
        </w:tabs>
        <w:spacing w:after="0" w:line="240" w:lineRule="auto"/>
        <w:ind w:left="567"/>
        <w:jc w:val="both"/>
        <w:rPr>
          <w:rStyle w:val="a8"/>
          <w:rFonts w:ascii="Garamond" w:hAnsi="Garamond"/>
          <w:sz w:val="26"/>
          <w:szCs w:val="26"/>
          <w:u w:val="single"/>
          <w:lang w:val="uk-UA"/>
        </w:rPr>
      </w:pPr>
    </w:p>
    <w:sectPr w:rsidR="002602CC" w:rsidRPr="00AA2E77" w:rsidSect="005C4312">
      <w:type w:val="continuous"/>
      <w:pgSz w:w="16838" w:h="11906" w:orient="landscape" w:code="9"/>
      <w:pgMar w:top="284" w:right="284" w:bottom="284" w:left="567" w:header="0" w:footer="0" w:gutter="0"/>
      <w:cols w:num="2" w:space="567" w:equalWidth="0">
        <w:col w:w="8165" w:space="567"/>
        <w:col w:w="725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F1" w:rsidRDefault="00C40EF1" w:rsidP="0070518D">
      <w:pPr>
        <w:spacing w:after="0" w:line="240" w:lineRule="auto"/>
      </w:pPr>
      <w:r>
        <w:separator/>
      </w:r>
    </w:p>
  </w:endnote>
  <w:endnote w:type="continuationSeparator" w:id="0">
    <w:p w:rsidR="00C40EF1" w:rsidRDefault="00C40EF1" w:rsidP="007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F1" w:rsidRDefault="00C40EF1" w:rsidP="0070518D">
      <w:pPr>
        <w:spacing w:after="0" w:line="240" w:lineRule="auto"/>
      </w:pPr>
      <w:r>
        <w:separator/>
      </w:r>
    </w:p>
  </w:footnote>
  <w:footnote w:type="continuationSeparator" w:id="0">
    <w:p w:rsidR="00C40EF1" w:rsidRDefault="00C40EF1" w:rsidP="007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8D" w:rsidRDefault="007051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8D" w:rsidRDefault="007051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8D" w:rsidRDefault="007051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74C"/>
    <w:multiLevelType w:val="multilevel"/>
    <w:tmpl w:val="1DC0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C6A68"/>
    <w:multiLevelType w:val="multilevel"/>
    <w:tmpl w:val="C62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A2A5B"/>
    <w:multiLevelType w:val="multilevel"/>
    <w:tmpl w:val="3D2A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5735C"/>
    <w:multiLevelType w:val="multilevel"/>
    <w:tmpl w:val="AE4C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D65D2"/>
    <w:multiLevelType w:val="multilevel"/>
    <w:tmpl w:val="06F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81484"/>
    <w:multiLevelType w:val="hybridMultilevel"/>
    <w:tmpl w:val="B66CE87C"/>
    <w:lvl w:ilvl="0" w:tplc="786C4054">
      <w:start w:val="1"/>
      <w:numFmt w:val="decimal"/>
      <w:lvlText w:val="%1."/>
      <w:lvlJc w:val="left"/>
      <w:pPr>
        <w:tabs>
          <w:tab w:val="num" w:pos="1049"/>
        </w:tabs>
        <w:ind w:left="0" w:firstLine="709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D3393"/>
    <w:multiLevelType w:val="hybridMultilevel"/>
    <w:tmpl w:val="2A2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71445"/>
    <w:multiLevelType w:val="multilevel"/>
    <w:tmpl w:val="A0C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9f,#47b4eb,#ddd,#39f,#6ff,#33f,#0cf,#35fd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8D"/>
    <w:rsid w:val="00000E64"/>
    <w:rsid w:val="0001120C"/>
    <w:rsid w:val="00021C84"/>
    <w:rsid w:val="000310FA"/>
    <w:rsid w:val="00034610"/>
    <w:rsid w:val="00034E9D"/>
    <w:rsid w:val="00057317"/>
    <w:rsid w:val="0007588A"/>
    <w:rsid w:val="00076136"/>
    <w:rsid w:val="0008476A"/>
    <w:rsid w:val="0009080C"/>
    <w:rsid w:val="00093CE5"/>
    <w:rsid w:val="0009797F"/>
    <w:rsid w:val="000B33CA"/>
    <w:rsid w:val="000C1BBF"/>
    <w:rsid w:val="000C406C"/>
    <w:rsid w:val="000F7651"/>
    <w:rsid w:val="00104047"/>
    <w:rsid w:val="00110C1A"/>
    <w:rsid w:val="001158EE"/>
    <w:rsid w:val="00130D68"/>
    <w:rsid w:val="00132D73"/>
    <w:rsid w:val="00135570"/>
    <w:rsid w:val="00141F1F"/>
    <w:rsid w:val="00164961"/>
    <w:rsid w:val="00171EF6"/>
    <w:rsid w:val="00173169"/>
    <w:rsid w:val="0019484E"/>
    <w:rsid w:val="001B70E8"/>
    <w:rsid w:val="001F06AE"/>
    <w:rsid w:val="001F2144"/>
    <w:rsid w:val="001F28F0"/>
    <w:rsid w:val="00216459"/>
    <w:rsid w:val="00241564"/>
    <w:rsid w:val="00253939"/>
    <w:rsid w:val="00260186"/>
    <w:rsid w:val="002602CC"/>
    <w:rsid w:val="00262433"/>
    <w:rsid w:val="002651AC"/>
    <w:rsid w:val="00276172"/>
    <w:rsid w:val="00276EC2"/>
    <w:rsid w:val="002A7841"/>
    <w:rsid w:val="002B3FE5"/>
    <w:rsid w:val="002D43E0"/>
    <w:rsid w:val="002E2DA8"/>
    <w:rsid w:val="002E4D71"/>
    <w:rsid w:val="002E4EF0"/>
    <w:rsid w:val="00303829"/>
    <w:rsid w:val="0030758B"/>
    <w:rsid w:val="0033262C"/>
    <w:rsid w:val="00333667"/>
    <w:rsid w:val="003570C2"/>
    <w:rsid w:val="0036770A"/>
    <w:rsid w:val="00393E1D"/>
    <w:rsid w:val="003B04C8"/>
    <w:rsid w:val="003B4261"/>
    <w:rsid w:val="003D4706"/>
    <w:rsid w:val="00415556"/>
    <w:rsid w:val="004267A1"/>
    <w:rsid w:val="00431C0E"/>
    <w:rsid w:val="0045119A"/>
    <w:rsid w:val="00460A8F"/>
    <w:rsid w:val="004642E5"/>
    <w:rsid w:val="00470DFD"/>
    <w:rsid w:val="004758E1"/>
    <w:rsid w:val="00492433"/>
    <w:rsid w:val="0049648D"/>
    <w:rsid w:val="004A3D14"/>
    <w:rsid w:val="004C5840"/>
    <w:rsid w:val="004C731C"/>
    <w:rsid w:val="004D154D"/>
    <w:rsid w:val="004F7FFC"/>
    <w:rsid w:val="00504076"/>
    <w:rsid w:val="00507364"/>
    <w:rsid w:val="0051384C"/>
    <w:rsid w:val="00516ED8"/>
    <w:rsid w:val="00520E0D"/>
    <w:rsid w:val="00522BDE"/>
    <w:rsid w:val="005374DC"/>
    <w:rsid w:val="00552E0C"/>
    <w:rsid w:val="00553A4D"/>
    <w:rsid w:val="00554F7C"/>
    <w:rsid w:val="00576B79"/>
    <w:rsid w:val="00591744"/>
    <w:rsid w:val="005C3858"/>
    <w:rsid w:val="005C4312"/>
    <w:rsid w:val="005E10DC"/>
    <w:rsid w:val="00600FE7"/>
    <w:rsid w:val="00615BBC"/>
    <w:rsid w:val="00630F9F"/>
    <w:rsid w:val="00632B13"/>
    <w:rsid w:val="0064609B"/>
    <w:rsid w:val="00654F34"/>
    <w:rsid w:val="006637B3"/>
    <w:rsid w:val="006647FA"/>
    <w:rsid w:val="00674AC4"/>
    <w:rsid w:val="00674D19"/>
    <w:rsid w:val="006C269B"/>
    <w:rsid w:val="006D4E1E"/>
    <w:rsid w:val="006E65CA"/>
    <w:rsid w:val="006E72C9"/>
    <w:rsid w:val="006F4151"/>
    <w:rsid w:val="0070518D"/>
    <w:rsid w:val="0071044B"/>
    <w:rsid w:val="007160A4"/>
    <w:rsid w:val="00730F7C"/>
    <w:rsid w:val="0073382A"/>
    <w:rsid w:val="007727C2"/>
    <w:rsid w:val="00774BE3"/>
    <w:rsid w:val="00776761"/>
    <w:rsid w:val="00785A74"/>
    <w:rsid w:val="007B362F"/>
    <w:rsid w:val="007D7FA0"/>
    <w:rsid w:val="007E247A"/>
    <w:rsid w:val="007E2910"/>
    <w:rsid w:val="007E6E46"/>
    <w:rsid w:val="007F07EB"/>
    <w:rsid w:val="007F6035"/>
    <w:rsid w:val="007F6DF9"/>
    <w:rsid w:val="008121B3"/>
    <w:rsid w:val="00812B31"/>
    <w:rsid w:val="00845D4C"/>
    <w:rsid w:val="008D2EC0"/>
    <w:rsid w:val="008E14DB"/>
    <w:rsid w:val="00900E1E"/>
    <w:rsid w:val="00905884"/>
    <w:rsid w:val="00917A59"/>
    <w:rsid w:val="0092151B"/>
    <w:rsid w:val="00921EE9"/>
    <w:rsid w:val="00940935"/>
    <w:rsid w:val="00941336"/>
    <w:rsid w:val="009448EF"/>
    <w:rsid w:val="009742D8"/>
    <w:rsid w:val="00987F60"/>
    <w:rsid w:val="009A551F"/>
    <w:rsid w:val="009C339D"/>
    <w:rsid w:val="009C7FDA"/>
    <w:rsid w:val="009F4CB2"/>
    <w:rsid w:val="00A0001F"/>
    <w:rsid w:val="00A22D32"/>
    <w:rsid w:val="00A24F00"/>
    <w:rsid w:val="00A362B3"/>
    <w:rsid w:val="00A37256"/>
    <w:rsid w:val="00A464E6"/>
    <w:rsid w:val="00A51FF0"/>
    <w:rsid w:val="00A57803"/>
    <w:rsid w:val="00A60F4D"/>
    <w:rsid w:val="00A62EB2"/>
    <w:rsid w:val="00A66D0F"/>
    <w:rsid w:val="00A829EA"/>
    <w:rsid w:val="00A90FA0"/>
    <w:rsid w:val="00AA2E77"/>
    <w:rsid w:val="00AB5E9D"/>
    <w:rsid w:val="00AD5DD3"/>
    <w:rsid w:val="00AE0646"/>
    <w:rsid w:val="00AE0D5D"/>
    <w:rsid w:val="00AF1876"/>
    <w:rsid w:val="00B1277A"/>
    <w:rsid w:val="00B20927"/>
    <w:rsid w:val="00B32D89"/>
    <w:rsid w:val="00B55D8A"/>
    <w:rsid w:val="00B9168E"/>
    <w:rsid w:val="00B93FE3"/>
    <w:rsid w:val="00BA1319"/>
    <w:rsid w:val="00BA2AAF"/>
    <w:rsid w:val="00BB05D0"/>
    <w:rsid w:val="00BB1677"/>
    <w:rsid w:val="00BB19AF"/>
    <w:rsid w:val="00BC3EA8"/>
    <w:rsid w:val="00BF2368"/>
    <w:rsid w:val="00C073F7"/>
    <w:rsid w:val="00C16613"/>
    <w:rsid w:val="00C16F9E"/>
    <w:rsid w:val="00C22B57"/>
    <w:rsid w:val="00C30EA1"/>
    <w:rsid w:val="00C32D38"/>
    <w:rsid w:val="00C40EF1"/>
    <w:rsid w:val="00C45D12"/>
    <w:rsid w:val="00C47BD2"/>
    <w:rsid w:val="00C64C2C"/>
    <w:rsid w:val="00C910BA"/>
    <w:rsid w:val="00C97C0D"/>
    <w:rsid w:val="00CA11B2"/>
    <w:rsid w:val="00CA263B"/>
    <w:rsid w:val="00CB165B"/>
    <w:rsid w:val="00CB3F12"/>
    <w:rsid w:val="00CB7B1B"/>
    <w:rsid w:val="00CD0168"/>
    <w:rsid w:val="00CE3F49"/>
    <w:rsid w:val="00D00418"/>
    <w:rsid w:val="00D017AB"/>
    <w:rsid w:val="00D05194"/>
    <w:rsid w:val="00D14BAE"/>
    <w:rsid w:val="00D22216"/>
    <w:rsid w:val="00D26527"/>
    <w:rsid w:val="00D32A6C"/>
    <w:rsid w:val="00D32EE0"/>
    <w:rsid w:val="00D60682"/>
    <w:rsid w:val="00D60C49"/>
    <w:rsid w:val="00D743C4"/>
    <w:rsid w:val="00D81A49"/>
    <w:rsid w:val="00D84254"/>
    <w:rsid w:val="00D86BF7"/>
    <w:rsid w:val="00D9076B"/>
    <w:rsid w:val="00DA537F"/>
    <w:rsid w:val="00DD09EB"/>
    <w:rsid w:val="00E02179"/>
    <w:rsid w:val="00E07341"/>
    <w:rsid w:val="00E1141B"/>
    <w:rsid w:val="00E13C2C"/>
    <w:rsid w:val="00E266AA"/>
    <w:rsid w:val="00E3219E"/>
    <w:rsid w:val="00E34926"/>
    <w:rsid w:val="00E35852"/>
    <w:rsid w:val="00E375CC"/>
    <w:rsid w:val="00E841C2"/>
    <w:rsid w:val="00E84A22"/>
    <w:rsid w:val="00E912D0"/>
    <w:rsid w:val="00EA189F"/>
    <w:rsid w:val="00EB1225"/>
    <w:rsid w:val="00EC67F2"/>
    <w:rsid w:val="00ED058B"/>
    <w:rsid w:val="00F0120F"/>
    <w:rsid w:val="00F10A33"/>
    <w:rsid w:val="00F17985"/>
    <w:rsid w:val="00F26540"/>
    <w:rsid w:val="00F32D0E"/>
    <w:rsid w:val="00F463FB"/>
    <w:rsid w:val="00F53FE7"/>
    <w:rsid w:val="00F555E0"/>
    <w:rsid w:val="00F55F56"/>
    <w:rsid w:val="00F76B51"/>
    <w:rsid w:val="00F826C8"/>
    <w:rsid w:val="00F82744"/>
    <w:rsid w:val="00F9765A"/>
    <w:rsid w:val="00FA449B"/>
    <w:rsid w:val="00FB1A21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f,#47b4eb,#ddd,#39f,#6ff,#33f,#0cf,#35fdea"/>
    </o:shapedefaults>
    <o:shapelayout v:ext="edit">
      <o:idmap v:ext="edit" data="1"/>
    </o:shapelayout>
  </w:shapeDefaults>
  <w:decimalSymbol w:val=","/>
  <w:listSeparator w:val=";"/>
  <w15:docId w15:val="{7C17850E-0031-439F-A3D8-9B74DD91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18D"/>
  </w:style>
  <w:style w:type="paragraph" w:styleId="a5">
    <w:name w:val="footer"/>
    <w:basedOn w:val="a"/>
    <w:link w:val="a6"/>
    <w:uiPriority w:val="99"/>
    <w:semiHidden/>
    <w:unhideWhenUsed/>
    <w:rsid w:val="0070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518D"/>
  </w:style>
  <w:style w:type="paragraph" w:styleId="a7">
    <w:name w:val="Normal (Web)"/>
    <w:basedOn w:val="a"/>
    <w:uiPriority w:val="99"/>
    <w:unhideWhenUsed/>
    <w:rsid w:val="00705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70518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51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518D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70518D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64C2C"/>
    <w:rPr>
      <w:color w:val="800080"/>
      <w:u w:val="single"/>
    </w:rPr>
  </w:style>
  <w:style w:type="character" w:customStyle="1" w:styleId="apple-style-span">
    <w:name w:val="apple-style-span"/>
    <w:basedOn w:val="a0"/>
    <w:rsid w:val="00591744"/>
  </w:style>
  <w:style w:type="character" w:styleId="ad">
    <w:name w:val="Emphasis"/>
    <w:uiPriority w:val="20"/>
    <w:qFormat/>
    <w:rsid w:val="002602CC"/>
    <w:rPr>
      <w:i/>
      <w:iCs/>
    </w:rPr>
  </w:style>
  <w:style w:type="character" w:customStyle="1" w:styleId="hps">
    <w:name w:val="hps"/>
    <w:basedOn w:val="a0"/>
    <w:rsid w:val="00034E9D"/>
  </w:style>
  <w:style w:type="character" w:customStyle="1" w:styleId="shorttext">
    <w:name w:val="short_text"/>
    <w:basedOn w:val="a0"/>
    <w:rsid w:val="00034E9D"/>
  </w:style>
  <w:style w:type="paragraph" w:styleId="ae">
    <w:name w:val="List Paragraph"/>
    <w:basedOn w:val="a"/>
    <w:uiPriority w:val="34"/>
    <w:qFormat/>
    <w:rsid w:val="00E8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nopp.org.ua/index.php/naukoviy-zurn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icles@knopp.org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knopp.org.ua/index.php/naukoviy-zurnal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knopp.org.ua/index.php/naukoviy-zurn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B51F-24B3-45EF-8FA3-A91A3CC9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Links>
    <vt:vector size="30" baseType="variant"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http://wcenter.org.ua/index.php/journal.html</vt:lpwstr>
      </vt:variant>
      <vt:variant>
        <vt:lpwstr>zrazok</vt:lpwstr>
      </vt:variant>
      <vt:variant>
        <vt:i4>4522015</vt:i4>
      </vt:variant>
      <vt:variant>
        <vt:i4>9</vt:i4>
      </vt:variant>
      <vt:variant>
        <vt:i4>0</vt:i4>
      </vt:variant>
      <vt:variant>
        <vt:i4>5</vt:i4>
      </vt:variant>
      <vt:variant>
        <vt:lpwstr>http://wcenter.org.ua/index.php/journal.html</vt:lpwstr>
      </vt:variant>
      <vt:variant>
        <vt:lpwstr/>
      </vt:variant>
      <vt:variant>
        <vt:i4>4522015</vt:i4>
      </vt:variant>
      <vt:variant>
        <vt:i4>6</vt:i4>
      </vt:variant>
      <vt:variant>
        <vt:i4>0</vt:i4>
      </vt:variant>
      <vt:variant>
        <vt:i4>5</vt:i4>
      </vt:variant>
      <vt:variant>
        <vt:lpwstr>http://wcenter.org.ua/index.php/journal.html</vt:lpwstr>
      </vt:variant>
      <vt:variant>
        <vt:lpwstr/>
      </vt:variant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mailto:journal@wcenter.org.ua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https://docs.google.com/a/wcenter.org.ua/spreadsheet/viewform?formkey=dDN3cUZGVlpzWFNCVDVfMndYRzlxaXc6MQ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cp:lastPrinted>2012-09-21T12:06:00Z</cp:lastPrinted>
  <dcterms:created xsi:type="dcterms:W3CDTF">2020-09-25T16:48:00Z</dcterms:created>
  <dcterms:modified xsi:type="dcterms:W3CDTF">2020-09-25T16:48:00Z</dcterms:modified>
</cp:coreProperties>
</file>