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</w:t>
      </w:r>
      <w:r w:rsidR="00711E57">
        <w:rPr>
          <w:rFonts w:ascii="Times New Roman" w:hAnsi="Times New Roman"/>
          <w:b/>
          <w:caps/>
        </w:rPr>
        <w:t>, соціальної роботи</w:t>
      </w:r>
      <w:r w:rsidRPr="001210A2">
        <w:rPr>
          <w:rFonts w:ascii="Times New Roman" w:hAnsi="Times New Roman"/>
          <w:b/>
          <w:caps/>
        </w:rPr>
        <w:t xml:space="preserve">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867F89" w:rsidRPr="00867F89">
        <w:rPr>
          <w:rFonts w:ascii="Times New Roman" w:hAnsi="Times New Roman"/>
          <w:b/>
          <w:caps/>
        </w:rPr>
        <w:t xml:space="preserve">Інноваційні наукові дослідження </w:t>
      </w:r>
      <w:r w:rsidR="000D4C12">
        <w:rPr>
          <w:rFonts w:ascii="Times New Roman" w:hAnsi="Times New Roman"/>
          <w:b/>
          <w:caps/>
        </w:rPr>
        <w:t>У</w:t>
      </w:r>
      <w:r w:rsidR="00867F89" w:rsidRPr="00867F89">
        <w:rPr>
          <w:rFonts w:ascii="Times New Roman" w:hAnsi="Times New Roman"/>
          <w:b/>
          <w:caps/>
        </w:rPr>
        <w:t xml:space="preserve"> сфері педагогічних та психологічних наук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867F89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67F89">
        <w:rPr>
          <w:rFonts w:ascii="Times New Roman" w:hAnsi="Times New Roman"/>
          <w:b/>
        </w:rPr>
        <w:t xml:space="preserve">2–3 жовтня </w:t>
      </w:r>
      <w:r w:rsidR="00693009" w:rsidRPr="00E46DB5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20</w:t>
      </w:r>
      <w:r w:rsidR="00693009" w:rsidRPr="00E46DB5">
        <w:rPr>
          <w:rFonts w:ascii="Times New Roman" w:hAnsi="Times New Roman"/>
          <w:b/>
        </w:rPr>
        <w:t xml:space="preserve"> р.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867F89" w:rsidRPr="00867F89">
        <w:rPr>
          <w:rFonts w:ascii="Times New Roman" w:hAnsi="Times New Roman"/>
          <w:b/>
        </w:rPr>
        <w:t>Інноваційні наукові дослідження в сфері педагогічних та психологічних наук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психологія. Юридична психологія.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C91A0D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публіч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ного та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приват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.;</w:t>
      </w:r>
      <w:r w:rsidR="001B5433"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="006E2B01">
        <w:rPr>
          <w:rFonts w:ascii="Times New Roman" w:hAnsi="Times New Roman" w:cs="Times New Roman"/>
          <w:color w:val="auto"/>
          <w:u w:color="000000"/>
          <w:lang w:val="uk-UA"/>
        </w:rPr>
        <w:t>І.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доцент;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професор;</w:t>
      </w:r>
    </w:p>
    <w:p w:rsidR="00B76964" w:rsidRP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Садова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Мирослав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а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Анатолії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="006E2B01">
        <w:rPr>
          <w:rFonts w:ascii="Times New Roman" w:hAnsi="Times New Roman" w:cs="Times New Roman"/>
          <w:color w:val="auto"/>
          <w:u w:color="000000"/>
          <w:lang w:val="uk-UA"/>
        </w:rPr>
        <w:t>І.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="006E2B01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="006E2B01">
        <w:rPr>
          <w:rFonts w:ascii="Times New Roman" w:hAnsi="Times New Roman" w:cs="Times New Roman"/>
          <w:color w:val="auto"/>
          <w:u w:color="000000"/>
          <w:lang w:val="uk-UA"/>
        </w:rPr>
        <w:t>І.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8B7627" w:rsidRDefault="00711E57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Бєлавіна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Тетяна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Іван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на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 І. Вернадського, </w:t>
      </w:r>
      <w:proofErr w:type="spellStart"/>
      <w:r w:rsidR="008B7627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313579">
        <w:rPr>
          <w:rFonts w:ascii="Times New Roman" w:hAnsi="Times New Roman" w:cs="Times New Roman"/>
          <w:color w:val="auto"/>
          <w:u w:color="000000"/>
          <w:lang w:val="uk-UA"/>
        </w:rPr>
        <w:t>старший науковий співробітник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>.</w:t>
      </w:r>
    </w:p>
    <w:p w:rsid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Мітіна Світлана Володимирівна 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="006E2B01">
        <w:rPr>
          <w:rFonts w:ascii="Times New Roman" w:hAnsi="Times New Roman" w:cs="Times New Roman"/>
          <w:color w:val="auto"/>
          <w:u w:color="000000"/>
          <w:lang w:val="uk-UA"/>
        </w:rPr>
        <w:t>І.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Вернадського,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>
        <w:rPr>
          <w:rFonts w:ascii="Times New Roman" w:hAnsi="Times New Roman" w:cs="Times New Roman"/>
          <w:color w:val="auto"/>
          <w:u w:color="000000"/>
          <w:lang w:val="uk-UA"/>
        </w:rPr>
        <w:t>., доцент;</w:t>
      </w:r>
    </w:p>
    <w:p w:rsidR="00E85B1B" w:rsidRPr="003B3A3F" w:rsidRDefault="00E85B1B" w:rsidP="00B7696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proofErr w:type="spellStart"/>
      <w:r w:rsidR="00870692">
        <w:rPr>
          <w:rFonts w:ascii="Times New Roman" w:hAnsi="Times New Roman"/>
          <w:lang w:val="ru-RU"/>
        </w:rPr>
        <w:t>заочна</w:t>
      </w:r>
      <w:proofErr w:type="spellEnd"/>
      <w:r w:rsidRPr="001210A2">
        <w:rPr>
          <w:rFonts w:ascii="Times New Roman" w:hAnsi="Times New Roman"/>
        </w:rPr>
        <w:t>.</w:t>
      </w: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Офіційні мови конференції:</w:t>
      </w:r>
      <w:r w:rsidRPr="001210A2">
        <w:rPr>
          <w:rFonts w:ascii="Times New Roman" w:hAnsi="Times New Roman"/>
        </w:rPr>
        <w:t xml:space="preserve"> українська, англійська та російська</w:t>
      </w:r>
    </w:p>
    <w:p w:rsidR="00D668CD" w:rsidRDefault="00D668CD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693009" w:rsidRPr="003B3A3F" w:rsidRDefault="00693009" w:rsidP="003C7F82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lastRenderedPageBreak/>
        <w:t>Для участі у конференції необхідно:</w:t>
      </w:r>
    </w:p>
    <w:p w:rsidR="00693009" w:rsidRPr="003B3A3F" w:rsidRDefault="00693009" w:rsidP="00C91A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3B3A3F">
        <w:rPr>
          <w:rFonts w:ascii="Times New Roman" w:hAnsi="Times New Roman"/>
        </w:rPr>
        <w:t xml:space="preserve">До </w:t>
      </w:r>
      <w:r w:rsidR="00C84E23">
        <w:rPr>
          <w:rFonts w:ascii="Times New Roman" w:hAnsi="Times New Roman"/>
          <w:b/>
          <w:lang w:val="ru-RU"/>
        </w:rPr>
        <w:t>2</w:t>
      </w:r>
      <w:r w:rsidR="004D641C">
        <w:rPr>
          <w:rFonts w:ascii="Times New Roman" w:hAnsi="Times New Roman"/>
          <w:b/>
          <w:lang w:val="ru-RU"/>
        </w:rPr>
        <w:t>9 вересня</w:t>
      </w:r>
      <w:r w:rsidRPr="00E46DB5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20</w:t>
      </w:r>
      <w:r w:rsidRPr="003B3A3F">
        <w:rPr>
          <w:rFonts w:ascii="Times New Roman" w:hAnsi="Times New Roman"/>
          <w:b/>
        </w:rPr>
        <w:t xml:space="preserve"> року</w:t>
      </w:r>
      <w:r w:rsidRPr="003B3A3F">
        <w:rPr>
          <w:rFonts w:ascii="Times New Roman" w:hAnsi="Times New Roman"/>
        </w:rPr>
        <w:t xml:space="preserve"> (включно) надіслати на електронну адресу оргкомітету </w:t>
      </w:r>
      <w:hyperlink r:id="rId6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  <w:r w:rsidRPr="003B3A3F">
        <w:rPr>
          <w:rFonts w:ascii="Times New Roman" w:hAnsi="Times New Roman"/>
          <w:bCs/>
          <w:lang w:val="ru-RU"/>
        </w:rPr>
        <w:t>: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тези доповіді українською, російською чи англійською мовою;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відскановану (сфотографовану) квитанцію про сплату організаційного внеску);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довідку про учасника.</w:t>
      </w:r>
    </w:p>
    <w:p w:rsidR="00693009" w:rsidRDefault="00693009" w:rsidP="00C91A0D">
      <w:pPr>
        <w:spacing w:line="240" w:lineRule="auto"/>
        <w:rPr>
          <w:rFonts w:ascii="Times New Roman" w:hAnsi="Times New Roman"/>
          <w:i/>
          <w:lang w:val="ru-RU"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>
        <w:rPr>
          <w:rFonts w:ascii="Times New Roman" w:hAnsi="Times New Roman"/>
          <w:lang w:val="ru-RU"/>
        </w:rPr>
        <w:t>файл</w:t>
      </w:r>
      <w:r w:rsidR="00040AC0">
        <w:rPr>
          <w:rFonts w:ascii="Times New Roman" w:hAnsi="Times New Roman"/>
        </w:rPr>
        <w:t>ів</w:t>
      </w:r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 xml:space="preserve">Наприклад: Левченко </w:t>
      </w:r>
      <w:proofErr w:type="spellStart"/>
      <w:r w:rsidRPr="003B3A3F">
        <w:rPr>
          <w:rFonts w:ascii="Times New Roman" w:hAnsi="Times New Roman"/>
          <w:i/>
        </w:rPr>
        <w:t>ОО_Тези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ОО_Внесок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ОО_Заявка</w:t>
      </w:r>
      <w:proofErr w:type="spellEnd"/>
      <w:r w:rsidRPr="003B3A3F">
        <w:rPr>
          <w:rFonts w:ascii="Times New Roman" w:hAnsi="Times New Roman"/>
          <w:i/>
        </w:rPr>
        <w:t>)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Вимоги до тез доповідей: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Обсяг – до 5 стор. формату А-4 у текстовому редакторі Microsoft Word у вигляді файл</w:t>
      </w:r>
      <w:r w:rsidR="0058344A">
        <w:rPr>
          <w:rFonts w:ascii="Times New Roman" w:hAnsi="Times New Roman"/>
        </w:rPr>
        <w:t>у</w:t>
      </w:r>
      <w:r w:rsidRPr="003B3A3F">
        <w:rPr>
          <w:rFonts w:ascii="Times New Roman" w:hAnsi="Times New Roman"/>
        </w:rPr>
        <w:t xml:space="preserve"> з розширенням *.</w:t>
      </w:r>
      <w:proofErr w:type="spellStart"/>
      <w:r w:rsidRPr="003B3A3F">
        <w:rPr>
          <w:rFonts w:ascii="Times New Roman" w:hAnsi="Times New Roman"/>
        </w:rPr>
        <w:t>doc</w:t>
      </w:r>
      <w:proofErr w:type="spellEnd"/>
      <w:r w:rsidRPr="003B3A3F">
        <w:rPr>
          <w:rFonts w:ascii="Times New Roman" w:hAnsi="Times New Roman"/>
        </w:rPr>
        <w:t xml:space="preserve">; шрифт – </w:t>
      </w:r>
      <w:proofErr w:type="spellStart"/>
      <w:r w:rsidRPr="003B3A3F">
        <w:rPr>
          <w:rFonts w:ascii="Times New Roman" w:hAnsi="Times New Roman"/>
        </w:rPr>
        <w:t>Times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New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Roman</w:t>
      </w:r>
      <w:proofErr w:type="spellEnd"/>
      <w:r w:rsidRPr="003B3A3F">
        <w:rPr>
          <w:rFonts w:ascii="Times New Roman" w:hAnsi="Times New Roman"/>
        </w:rPr>
        <w:t xml:space="preserve">, розмір – 14, 1,5 міжрядковий інтервал; </w:t>
      </w:r>
      <w:proofErr w:type="spellStart"/>
      <w:r w:rsidRPr="003B3A3F">
        <w:rPr>
          <w:rFonts w:ascii="Times New Roman" w:hAnsi="Times New Roman"/>
        </w:rPr>
        <w:t>абз</w:t>
      </w:r>
      <w:proofErr w:type="spellEnd"/>
      <w:r w:rsidRPr="003B3A3F">
        <w:rPr>
          <w:rFonts w:ascii="Times New Roman" w:hAnsi="Times New Roman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207D53" w:rsidRDefault="00207D53" w:rsidP="0058344A">
      <w:pPr>
        <w:pStyle w:val="a6"/>
        <w:numPr>
          <w:ilvl w:val="0"/>
          <w:numId w:val="6"/>
        </w:numPr>
        <w:tabs>
          <w:tab w:val="left" w:pos="142"/>
          <w:tab w:val="num" w:pos="561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тематичний напрямок;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прізвище та ініціали автора (</w:t>
      </w:r>
      <w:proofErr w:type="spellStart"/>
      <w:r w:rsidRPr="003B3A3F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)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</w:t>
      </w:r>
      <w:r w:rsidR="007B2F3D">
        <w:rPr>
          <w:rFonts w:ascii="Times New Roman" w:hAnsi="Times New Roman"/>
        </w:rPr>
        <w:t>місце навчання або роботи</w:t>
      </w:r>
      <w:r w:rsidRPr="003B3A3F">
        <w:rPr>
          <w:rFonts w:ascii="Times New Roman" w:hAnsi="Times New Roman"/>
        </w:rPr>
        <w:t xml:space="preserve"> (повна </w:t>
      </w:r>
      <w:r w:rsidR="007B2F3D">
        <w:rPr>
          <w:rFonts w:ascii="Times New Roman" w:hAnsi="Times New Roman"/>
        </w:rPr>
        <w:t xml:space="preserve">офіційна </w:t>
      </w:r>
      <w:r w:rsidRPr="003B3A3F">
        <w:rPr>
          <w:rFonts w:ascii="Times New Roman" w:hAnsi="Times New Roman"/>
        </w:rPr>
        <w:t xml:space="preserve">назва);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C91A0D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3659E6" w:rsidRPr="003B3A3F" w:rsidRDefault="003659E6" w:rsidP="00C91A0D">
      <w:pPr>
        <w:spacing w:after="0" w:line="240" w:lineRule="auto"/>
        <w:rPr>
          <w:rFonts w:ascii="Times New Roman" w:hAnsi="Times New Roman"/>
          <w:b/>
          <w:caps/>
        </w:rPr>
      </w:pPr>
    </w:p>
    <w:p w:rsidR="00693009" w:rsidRPr="003B3A3F" w:rsidRDefault="003659E6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Fonts w:ascii="Times New Roman" w:hAnsi="Times New Roman"/>
          <w:iCs/>
        </w:rPr>
        <w:t>Тематичний напрямок</w:t>
      </w:r>
    </w:p>
    <w:p w:rsidR="00693009" w:rsidRPr="003B3A3F" w:rsidRDefault="00693009" w:rsidP="00C91A0D">
      <w:pPr>
        <w:pStyle w:val="2"/>
        <w:spacing w:before="120" w:after="0" w:line="216" w:lineRule="auto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Pr="00E84AD5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3B3A3F">
        <w:rPr>
          <w:rFonts w:ascii="Times New Roman" w:hAnsi="Times New Roman"/>
          <w:i/>
        </w:rPr>
        <w:t xml:space="preserve">аспірант кафедри загальної та </w:t>
      </w:r>
      <w:r w:rsidRPr="00E84AD5">
        <w:rPr>
          <w:rFonts w:ascii="Times New Roman" w:hAnsi="Times New Roman"/>
          <w:i/>
          <w:iCs/>
          <w:lang w:val="ru-RU"/>
        </w:rPr>
        <w:t>соціальної педагогіки</w:t>
      </w:r>
    </w:p>
    <w:p w:rsidR="00E84AD5" w:rsidRPr="00E84AD5" w:rsidRDefault="00E84AD5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E84AD5">
        <w:rPr>
          <w:rFonts w:ascii="Times New Roman" w:hAnsi="Times New Roman"/>
          <w:i/>
          <w:iCs/>
          <w:lang w:val="ru-RU"/>
        </w:rPr>
        <w:t>Чернівецького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національного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університету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імені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Юрія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Федьковича</w:t>
      </w:r>
      <w:proofErr w:type="spellEnd"/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A570A8">
        <w:rPr>
          <w:rFonts w:ascii="Times New Roman" w:hAnsi="Times New Roman"/>
          <w:i/>
          <w:iCs/>
          <w:lang w:val="ru-RU"/>
        </w:rPr>
        <w:t>Науковий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керівник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proofErr w:type="spellStart"/>
      <w:r>
        <w:rPr>
          <w:rFonts w:ascii="Times New Roman" w:hAnsi="Times New Roman"/>
          <w:i/>
          <w:iCs/>
          <w:lang w:val="ru-RU"/>
        </w:rPr>
        <w:t>педагогічних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кафедри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>Чернівецького національного університету імені Юрія Федьковича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</w:rPr>
      </w:pPr>
    </w:p>
    <w:p w:rsidR="00693009" w:rsidRPr="00725A8F" w:rsidRDefault="00725A8F" w:rsidP="00C91A0D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473298319"/>
      <w:r w:rsidRPr="00725A8F">
        <w:rPr>
          <w:rFonts w:ascii="Times New Roman" w:hAnsi="Times New Roman"/>
          <w:b/>
          <w:sz w:val="26"/>
          <w:szCs w:val="26"/>
        </w:rPr>
        <w:t xml:space="preserve">Підтримка студентів-психологів у період адаптації </w:t>
      </w:r>
      <w:r>
        <w:rPr>
          <w:rFonts w:ascii="Times New Roman" w:hAnsi="Times New Roman"/>
          <w:b/>
          <w:sz w:val="26"/>
          <w:szCs w:val="26"/>
        </w:rPr>
        <w:br/>
      </w:r>
      <w:r w:rsidRPr="00725A8F">
        <w:rPr>
          <w:rFonts w:ascii="Times New Roman" w:hAnsi="Times New Roman"/>
          <w:b/>
          <w:sz w:val="26"/>
          <w:szCs w:val="26"/>
        </w:rPr>
        <w:t>до освітнього простору</w:t>
      </w:r>
      <w:bookmarkEnd w:id="2"/>
    </w:p>
    <w:p w:rsidR="00693009" w:rsidRPr="003B3A3F" w:rsidRDefault="00693009" w:rsidP="00C91A0D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426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Використана література </w:t>
      </w:r>
      <w:r w:rsidR="00703A99" w:rsidRPr="00703A99">
        <w:rPr>
          <w:rFonts w:ascii="Times New Roman" w:hAnsi="Times New Roman"/>
          <w:spacing w:val="-4"/>
        </w:rPr>
        <w:t xml:space="preserve">в алфавітному порядку </w:t>
      </w:r>
      <w:r w:rsidRPr="00703A99">
        <w:rPr>
          <w:rFonts w:ascii="Times New Roman" w:hAnsi="Times New Roman"/>
          <w:spacing w:val="-4"/>
        </w:rPr>
        <w:t xml:space="preserve">оформлюється </w:t>
      </w:r>
      <w:r w:rsidR="005F01B0" w:rsidRPr="00703A99">
        <w:rPr>
          <w:rFonts w:ascii="Times New Roman" w:hAnsi="Times New Roman"/>
          <w:spacing w:val="-4"/>
        </w:rPr>
        <w:t>в кінці тексту під назвою «Список використаних джерел» з урахуванням 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</w:t>
      </w:r>
      <w:r w:rsidRPr="00703A99">
        <w:rPr>
          <w:rFonts w:ascii="Times New Roman" w:hAnsi="Times New Roman"/>
          <w:spacing w:val="-4"/>
        </w:rPr>
        <w:t xml:space="preserve">. У тексті посилання на використані джерела позначаються квадратними дужками із </w:t>
      </w:r>
      <w:r w:rsidRPr="00703A99">
        <w:rPr>
          <w:rFonts w:ascii="Times New Roman" w:hAnsi="Times New Roman"/>
          <w:spacing w:val="-4"/>
        </w:rPr>
        <w:t xml:space="preserve">вказівкою в них порядкового номера джерела за списком та через кому – номер сторінки (сторінок), наприклад: [3, с. 47]. </w:t>
      </w:r>
    </w:p>
    <w:p w:rsidR="004F15E9" w:rsidRPr="003B3A3F" w:rsidRDefault="004F15E9" w:rsidP="00C91A0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16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довідки про учасника: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bCs/>
          <w:color w:val="auto"/>
          <w:u w:color="000000"/>
          <w:lang w:val="uk-UA"/>
        </w:rPr>
        <w:t>ЗАЯВКА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color w:val="auto"/>
          <w:u w:color="000000"/>
          <w:lang w:val="uk-UA"/>
        </w:rPr>
        <w:t xml:space="preserve">на участь у 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>роботі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32293">
        <w:rPr>
          <w:rFonts w:ascii="Times New Roman" w:hAnsi="Times New Roman" w:cs="Times New Roman"/>
          <w:bCs/>
          <w:color w:val="auto"/>
          <w:u w:color="000000"/>
          <w:lang w:val="uk-UA"/>
        </w:rPr>
        <w:t>Міжнародної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 xml:space="preserve"> науково-практичної конференції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i/>
          <w:color w:val="FF0000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«</w:t>
      </w:r>
      <w:proofErr w:type="spellStart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>Інноваційні</w:t>
      </w:r>
      <w:proofErr w:type="spellEnd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>наукові</w:t>
      </w:r>
      <w:proofErr w:type="spellEnd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>дослідження</w:t>
      </w:r>
      <w:proofErr w:type="spellEnd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r w:rsidR="000D4C12">
        <w:rPr>
          <w:rFonts w:ascii="Times New Roman" w:hAnsi="Times New Roman"/>
          <w:b/>
          <w:bCs/>
          <w:i/>
          <w:iCs/>
          <w:color w:val="auto"/>
          <w:u w:color="000000"/>
          <w:lang w:val="uk-UA"/>
        </w:rPr>
        <w:t>у</w:t>
      </w:r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>сфері</w:t>
      </w:r>
      <w:proofErr w:type="spellEnd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>педагогічних</w:t>
      </w:r>
      <w:proofErr w:type="spellEnd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r w:rsidR="00867F89">
        <w:rPr>
          <w:rFonts w:ascii="Times New Roman" w:hAnsi="Times New Roman"/>
          <w:b/>
          <w:bCs/>
          <w:i/>
          <w:iCs/>
          <w:color w:val="auto"/>
          <w:u w:color="000000"/>
          <w:lang w:val="uk-UA"/>
        </w:rPr>
        <w:br/>
      </w:r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та </w:t>
      </w:r>
      <w:proofErr w:type="spellStart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>психологічних</w:t>
      </w:r>
      <w:proofErr w:type="spellEnd"/>
      <w:r w:rsidR="00867F89" w:rsidRPr="00867F89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наук</w:t>
      </w:r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»</w:t>
      </w:r>
    </w:p>
    <w:p w:rsidR="00693009" w:rsidRPr="003B3A3F" w:rsidRDefault="000139BD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</w:pPr>
      <w:r w:rsidRPr="000139BD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 xml:space="preserve">2–3 жовтня </w:t>
      </w:r>
      <w:r w:rsidR="00C41BDD" w:rsidRPr="00C41BDD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 xml:space="preserve">2020 </w:t>
      </w:r>
      <w:r w:rsidR="00693009" w:rsidRPr="00A21533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>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856"/>
      </w:tblGrid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Прізвище, ім’я, по батькові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Місце роботи/навчання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2F7A77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lang w:val="ru-RU"/>
              </w:rPr>
            </w:pPr>
            <w:r w:rsidRPr="003B3A3F">
              <w:rPr>
                <w:rFonts w:ascii="Times New Roman" w:hAnsi="Times New Roman"/>
                <w:iCs/>
              </w:rPr>
              <w:t>Посада</w:t>
            </w:r>
            <w:r>
              <w:rPr>
                <w:rFonts w:ascii="Times New Roman" w:hAnsi="Times New Roman"/>
                <w:iCs/>
                <w:lang w:val="ru-RU"/>
              </w:rPr>
              <w:t xml:space="preserve"> (курс,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>)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Науковий ступінь</w:t>
            </w:r>
            <w:r w:rsidR="00E213F8">
              <w:rPr>
                <w:rFonts w:ascii="Times New Roman" w:hAnsi="Times New Roman"/>
                <w:iCs/>
              </w:rPr>
              <w:t xml:space="preserve">, </w:t>
            </w:r>
            <w:r w:rsidR="00E213F8" w:rsidRPr="003B3A3F">
              <w:rPr>
                <w:rFonts w:ascii="Times New Roman" w:hAnsi="Times New Roman"/>
                <w:iCs/>
              </w:rPr>
              <w:t>вчене звання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Тематичний напрямок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Ел</w:t>
            </w:r>
            <w:r w:rsidR="00130A06">
              <w:rPr>
                <w:rFonts w:ascii="Times New Roman" w:hAnsi="Times New Roman"/>
                <w:iCs/>
              </w:rPr>
              <w:t>ектронна</w:t>
            </w:r>
            <w:r w:rsidRPr="003B3A3F">
              <w:rPr>
                <w:rFonts w:ascii="Times New Roman" w:hAnsi="Times New Roman"/>
                <w:iCs/>
              </w:rPr>
              <w:t xml:space="preserve"> адреса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Телефон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Адреса для надсилання збірника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0D76C3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0D76C3" w:rsidRPr="003B3A3F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4D641C" w:rsidRPr="00D918B2" w:rsidRDefault="004D641C" w:rsidP="004D641C">
      <w:pPr>
        <w:spacing w:after="0" w:line="240" w:lineRule="auto"/>
        <w:jc w:val="both"/>
        <w:rPr>
          <w:rFonts w:ascii="Times New Roman" w:hAnsi="Times New Roman"/>
        </w:rPr>
      </w:pPr>
      <w:r w:rsidRPr="00D918B2">
        <w:rPr>
          <w:rFonts w:ascii="Times New Roman" w:hAnsi="Times New Roman"/>
        </w:rPr>
        <w:t>Найменування отримувача: СПД Головко Олег Павлович</w:t>
      </w:r>
    </w:p>
    <w:p w:rsidR="004D641C" w:rsidRPr="00D918B2" w:rsidRDefault="004D641C" w:rsidP="004D641C">
      <w:pPr>
        <w:spacing w:after="0" w:line="240" w:lineRule="auto"/>
        <w:jc w:val="both"/>
        <w:rPr>
          <w:rFonts w:ascii="Times New Roman" w:hAnsi="Times New Roman"/>
        </w:rPr>
      </w:pPr>
      <w:r w:rsidRPr="00D918B2">
        <w:rPr>
          <w:rFonts w:ascii="Times New Roman" w:hAnsi="Times New Roman"/>
        </w:rPr>
        <w:t>Код отримувача: 3188120418</w:t>
      </w:r>
    </w:p>
    <w:p w:rsidR="004D641C" w:rsidRPr="00D918B2" w:rsidRDefault="004D641C" w:rsidP="004D641C">
      <w:pPr>
        <w:spacing w:after="0" w:line="240" w:lineRule="auto"/>
        <w:rPr>
          <w:rFonts w:ascii="Times New Roman" w:hAnsi="Times New Roman"/>
        </w:rPr>
      </w:pPr>
      <w:r w:rsidRPr="00D918B2">
        <w:rPr>
          <w:rFonts w:ascii="Times New Roman" w:hAnsi="Times New Roman"/>
        </w:rPr>
        <w:t xml:space="preserve">Рахунок в форматі відповідно до стандарту </w:t>
      </w:r>
      <w:r w:rsidR="00EA159B">
        <w:rPr>
          <w:rFonts w:ascii="Times New Roman" w:hAnsi="Times New Roman"/>
        </w:rPr>
        <w:br/>
      </w:r>
      <w:r w:rsidRPr="00D918B2">
        <w:rPr>
          <w:rFonts w:ascii="Times New Roman" w:hAnsi="Times New Roman"/>
        </w:rPr>
        <w:t xml:space="preserve">IBAN: UA883524790000026007052224670 </w:t>
      </w:r>
    </w:p>
    <w:p w:rsidR="004D641C" w:rsidRPr="00D918B2" w:rsidRDefault="004D641C" w:rsidP="004D641C">
      <w:pPr>
        <w:spacing w:after="0" w:line="240" w:lineRule="auto"/>
        <w:jc w:val="both"/>
        <w:rPr>
          <w:rFonts w:ascii="Times New Roman" w:hAnsi="Times New Roman"/>
        </w:rPr>
      </w:pPr>
      <w:r w:rsidRPr="00D918B2">
        <w:rPr>
          <w:rFonts w:ascii="Times New Roman" w:hAnsi="Times New Roman"/>
        </w:rPr>
        <w:t xml:space="preserve">Назва банку: Херсонська </w:t>
      </w:r>
      <w:proofErr w:type="spellStart"/>
      <w:r w:rsidRPr="00D918B2">
        <w:rPr>
          <w:rFonts w:ascii="Times New Roman" w:hAnsi="Times New Roman"/>
        </w:rPr>
        <w:t>фiлiя</w:t>
      </w:r>
      <w:proofErr w:type="spellEnd"/>
      <w:r w:rsidRPr="00D918B2">
        <w:rPr>
          <w:rFonts w:ascii="Times New Roman" w:hAnsi="Times New Roman"/>
        </w:rPr>
        <w:t xml:space="preserve"> АТ КБ "ПриватБанк"</w:t>
      </w:r>
    </w:p>
    <w:p w:rsidR="004D641C" w:rsidRPr="00D918B2" w:rsidRDefault="004D641C" w:rsidP="004D641C">
      <w:pPr>
        <w:spacing w:after="0" w:line="240" w:lineRule="auto"/>
        <w:jc w:val="both"/>
        <w:rPr>
          <w:rFonts w:ascii="Times New Roman" w:hAnsi="Times New Roman"/>
        </w:rPr>
      </w:pPr>
      <w:r w:rsidRPr="00D918B2">
        <w:rPr>
          <w:rFonts w:ascii="Times New Roman" w:hAnsi="Times New Roman"/>
        </w:rPr>
        <w:t>Код Банку (МФО): 313399</w:t>
      </w:r>
    </w:p>
    <w:p w:rsidR="004D641C" w:rsidRPr="00D918B2" w:rsidRDefault="004D641C" w:rsidP="004D641C">
      <w:pPr>
        <w:spacing w:after="0" w:line="240" w:lineRule="auto"/>
        <w:jc w:val="both"/>
        <w:rPr>
          <w:rFonts w:ascii="Times New Roman" w:hAnsi="Times New Roman"/>
        </w:rPr>
      </w:pPr>
      <w:r w:rsidRPr="00D918B2">
        <w:rPr>
          <w:rFonts w:ascii="Times New Roman" w:hAnsi="Times New Roman"/>
        </w:rPr>
        <w:t xml:space="preserve">Призначення платежу: Оплата публікації статті ПІБ (автора). </w:t>
      </w:r>
    </w:p>
    <w:p w:rsidR="004D641C" w:rsidRPr="00D918B2" w:rsidRDefault="004D641C" w:rsidP="004D641C">
      <w:pPr>
        <w:spacing w:after="0" w:line="240" w:lineRule="auto"/>
        <w:jc w:val="both"/>
        <w:rPr>
          <w:rFonts w:ascii="Times New Roman" w:hAnsi="Times New Roman"/>
          <w:caps/>
        </w:rPr>
      </w:pPr>
      <w:r w:rsidRPr="00D918B2">
        <w:rPr>
          <w:rFonts w:ascii="Times New Roman" w:hAnsi="Times New Roman"/>
        </w:rPr>
        <w:t>Для переказу з карти на карту можна викор</w:t>
      </w:r>
      <w:r>
        <w:rPr>
          <w:rFonts w:ascii="Times New Roman" w:hAnsi="Times New Roman"/>
        </w:rPr>
        <w:t>истати номер картки ФОП Головка </w:t>
      </w:r>
      <w:r w:rsidRPr="00D918B2">
        <w:rPr>
          <w:rFonts w:ascii="Times New Roman" w:hAnsi="Times New Roman"/>
        </w:rPr>
        <w:t>О.П., яка є ключом-доступу до рахунку підприємця. Для цього у полі переказ на картку варто ввести такий номер: 5169 3305 2161 1365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Збірник тез конференції разом із сертифікатом буде надісланий учасникам на адресу, вказану в анкеті, </w:t>
      </w:r>
      <w:r w:rsidR="005574B1" w:rsidRPr="00703A99">
        <w:rPr>
          <w:rFonts w:ascii="Times New Roman" w:hAnsi="Times New Roman"/>
          <w:spacing w:val="-4"/>
        </w:rPr>
        <w:t>через</w:t>
      </w:r>
      <w:r w:rsidRPr="00703A99">
        <w:rPr>
          <w:rFonts w:ascii="Times New Roman" w:hAnsi="Times New Roman"/>
          <w:spacing w:val="-4"/>
        </w:rPr>
        <w:t xml:space="preserve"> місяц</w:t>
      </w:r>
      <w:r w:rsidR="005574B1" w:rsidRPr="00703A99">
        <w:rPr>
          <w:rFonts w:ascii="Times New Roman" w:hAnsi="Times New Roman"/>
          <w:spacing w:val="-4"/>
        </w:rPr>
        <w:t>ь</w:t>
      </w:r>
      <w:r w:rsidRPr="00703A99">
        <w:rPr>
          <w:rFonts w:ascii="Times New Roman" w:hAnsi="Times New Roman"/>
          <w:spacing w:val="-4"/>
        </w:rPr>
        <w:t xml:space="preserve"> після проведення конференції. </w:t>
      </w:r>
    </w:p>
    <w:p w:rsidR="00693009" w:rsidRPr="003B3A3F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="00C84E23">
        <w:rPr>
          <w:rFonts w:ascii="Times New Roman" w:hAnsi="Times New Roman"/>
          <w:bCs/>
          <w:lang w:eastAsia="ru-RU"/>
        </w:rPr>
        <w:t>вул. Джона Маккейна</w:t>
      </w:r>
      <w:r w:rsidRPr="003B3A3F">
        <w:rPr>
          <w:rFonts w:ascii="Times New Roman" w:hAnsi="Times New Roman"/>
          <w:bCs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7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D668CD">
      <w:pgSz w:w="16838" w:h="11906" w:orient="landscape"/>
      <w:pgMar w:top="56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7"/>
    <w:rsid w:val="000139BD"/>
    <w:rsid w:val="00040AC0"/>
    <w:rsid w:val="00081243"/>
    <w:rsid w:val="000D4C12"/>
    <w:rsid w:val="000D76C3"/>
    <w:rsid w:val="000E43AD"/>
    <w:rsid w:val="000F0038"/>
    <w:rsid w:val="0011406C"/>
    <w:rsid w:val="001210A2"/>
    <w:rsid w:val="00126CE8"/>
    <w:rsid w:val="00130A06"/>
    <w:rsid w:val="00132946"/>
    <w:rsid w:val="00141927"/>
    <w:rsid w:val="0016538B"/>
    <w:rsid w:val="00173577"/>
    <w:rsid w:val="001A61BD"/>
    <w:rsid w:val="001B5433"/>
    <w:rsid w:val="001C68AF"/>
    <w:rsid w:val="001F7CA1"/>
    <w:rsid w:val="00207AEE"/>
    <w:rsid w:val="00207D53"/>
    <w:rsid w:val="0023002B"/>
    <w:rsid w:val="00235D7F"/>
    <w:rsid w:val="002A6B91"/>
    <w:rsid w:val="002B2D63"/>
    <w:rsid w:val="002F635E"/>
    <w:rsid w:val="002F7A77"/>
    <w:rsid w:val="003005D4"/>
    <w:rsid w:val="00313579"/>
    <w:rsid w:val="0032325B"/>
    <w:rsid w:val="00330F8D"/>
    <w:rsid w:val="00332293"/>
    <w:rsid w:val="00332E3F"/>
    <w:rsid w:val="00333B3F"/>
    <w:rsid w:val="00352E78"/>
    <w:rsid w:val="00354580"/>
    <w:rsid w:val="003659E6"/>
    <w:rsid w:val="003663ED"/>
    <w:rsid w:val="00367290"/>
    <w:rsid w:val="003861EE"/>
    <w:rsid w:val="003A4653"/>
    <w:rsid w:val="003B3A3F"/>
    <w:rsid w:val="003B3BC5"/>
    <w:rsid w:val="003B7C5B"/>
    <w:rsid w:val="003C7F82"/>
    <w:rsid w:val="003D46A2"/>
    <w:rsid w:val="0042337E"/>
    <w:rsid w:val="00436F31"/>
    <w:rsid w:val="0047288A"/>
    <w:rsid w:val="004872F2"/>
    <w:rsid w:val="004A7F16"/>
    <w:rsid w:val="004B400F"/>
    <w:rsid w:val="004D3A13"/>
    <w:rsid w:val="004D641C"/>
    <w:rsid w:val="004D67AF"/>
    <w:rsid w:val="004F15E9"/>
    <w:rsid w:val="005574B1"/>
    <w:rsid w:val="0058344A"/>
    <w:rsid w:val="0059022B"/>
    <w:rsid w:val="005B7AE5"/>
    <w:rsid w:val="005D3709"/>
    <w:rsid w:val="005E0CF0"/>
    <w:rsid w:val="005F01B0"/>
    <w:rsid w:val="00623969"/>
    <w:rsid w:val="00633370"/>
    <w:rsid w:val="00693009"/>
    <w:rsid w:val="006A35E6"/>
    <w:rsid w:val="006D3B6D"/>
    <w:rsid w:val="006E2B01"/>
    <w:rsid w:val="006F0DB1"/>
    <w:rsid w:val="006F4455"/>
    <w:rsid w:val="00703A99"/>
    <w:rsid w:val="00706685"/>
    <w:rsid w:val="00710AF8"/>
    <w:rsid w:val="00711E57"/>
    <w:rsid w:val="00717245"/>
    <w:rsid w:val="00717713"/>
    <w:rsid w:val="00725A8F"/>
    <w:rsid w:val="00726544"/>
    <w:rsid w:val="0074631A"/>
    <w:rsid w:val="00752CAC"/>
    <w:rsid w:val="00777A57"/>
    <w:rsid w:val="00786BDC"/>
    <w:rsid w:val="00796017"/>
    <w:rsid w:val="00796611"/>
    <w:rsid w:val="007A5F89"/>
    <w:rsid w:val="007B2F3D"/>
    <w:rsid w:val="007B6151"/>
    <w:rsid w:val="007E24E5"/>
    <w:rsid w:val="007F7DCC"/>
    <w:rsid w:val="00807B42"/>
    <w:rsid w:val="0081711B"/>
    <w:rsid w:val="008322D7"/>
    <w:rsid w:val="00842EC4"/>
    <w:rsid w:val="00850C36"/>
    <w:rsid w:val="00867F89"/>
    <w:rsid w:val="00870692"/>
    <w:rsid w:val="00872DFC"/>
    <w:rsid w:val="0087591B"/>
    <w:rsid w:val="008A54E5"/>
    <w:rsid w:val="008B7627"/>
    <w:rsid w:val="008E1E75"/>
    <w:rsid w:val="008F00C5"/>
    <w:rsid w:val="00914572"/>
    <w:rsid w:val="00915961"/>
    <w:rsid w:val="00923F06"/>
    <w:rsid w:val="00942E00"/>
    <w:rsid w:val="0094615E"/>
    <w:rsid w:val="0096028C"/>
    <w:rsid w:val="00973BD9"/>
    <w:rsid w:val="00993195"/>
    <w:rsid w:val="009B7827"/>
    <w:rsid w:val="009E5D5B"/>
    <w:rsid w:val="009E6813"/>
    <w:rsid w:val="00A12848"/>
    <w:rsid w:val="00A16DCF"/>
    <w:rsid w:val="00A21533"/>
    <w:rsid w:val="00A32E29"/>
    <w:rsid w:val="00A506B5"/>
    <w:rsid w:val="00A56C80"/>
    <w:rsid w:val="00A570A8"/>
    <w:rsid w:val="00A715FD"/>
    <w:rsid w:val="00A74473"/>
    <w:rsid w:val="00A74D38"/>
    <w:rsid w:val="00A854F0"/>
    <w:rsid w:val="00A978A0"/>
    <w:rsid w:val="00AB3966"/>
    <w:rsid w:val="00AD50B5"/>
    <w:rsid w:val="00AE68D7"/>
    <w:rsid w:val="00AF3E11"/>
    <w:rsid w:val="00B07F6E"/>
    <w:rsid w:val="00B44E35"/>
    <w:rsid w:val="00B4780C"/>
    <w:rsid w:val="00B5352B"/>
    <w:rsid w:val="00B67F75"/>
    <w:rsid w:val="00B76964"/>
    <w:rsid w:val="00B81C12"/>
    <w:rsid w:val="00B83A7F"/>
    <w:rsid w:val="00B869BD"/>
    <w:rsid w:val="00BA5453"/>
    <w:rsid w:val="00BD2105"/>
    <w:rsid w:val="00BD3422"/>
    <w:rsid w:val="00BD5DFB"/>
    <w:rsid w:val="00C260E8"/>
    <w:rsid w:val="00C41BDD"/>
    <w:rsid w:val="00C43B59"/>
    <w:rsid w:val="00C6669F"/>
    <w:rsid w:val="00C84E23"/>
    <w:rsid w:val="00C900E2"/>
    <w:rsid w:val="00C91A0D"/>
    <w:rsid w:val="00C9437C"/>
    <w:rsid w:val="00CC57BC"/>
    <w:rsid w:val="00CE2B03"/>
    <w:rsid w:val="00CF0F4B"/>
    <w:rsid w:val="00D04038"/>
    <w:rsid w:val="00D061FC"/>
    <w:rsid w:val="00D15960"/>
    <w:rsid w:val="00D2110E"/>
    <w:rsid w:val="00D257B7"/>
    <w:rsid w:val="00D31CB5"/>
    <w:rsid w:val="00D500D7"/>
    <w:rsid w:val="00D64D2A"/>
    <w:rsid w:val="00D668CD"/>
    <w:rsid w:val="00DD7BEF"/>
    <w:rsid w:val="00DE5C53"/>
    <w:rsid w:val="00E013C3"/>
    <w:rsid w:val="00E213F8"/>
    <w:rsid w:val="00E33C25"/>
    <w:rsid w:val="00E438B8"/>
    <w:rsid w:val="00E46DB5"/>
    <w:rsid w:val="00E65F1E"/>
    <w:rsid w:val="00E84AD5"/>
    <w:rsid w:val="00E85B1B"/>
    <w:rsid w:val="00EA159B"/>
    <w:rsid w:val="00EA785A"/>
    <w:rsid w:val="00EB78CA"/>
    <w:rsid w:val="00F03A89"/>
    <w:rsid w:val="00F21A02"/>
    <w:rsid w:val="00F50EE3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7D250A-66A0-447C-B900-82400DAA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.ped@tn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ped@tnu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2017-10-17T13:17:00Z</cp:lastPrinted>
  <dcterms:created xsi:type="dcterms:W3CDTF">2020-09-18T18:57:00Z</dcterms:created>
  <dcterms:modified xsi:type="dcterms:W3CDTF">2020-09-18T18:57:00Z</dcterms:modified>
</cp:coreProperties>
</file>