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7D" w:rsidRPr="00367040" w:rsidRDefault="0034767D" w:rsidP="00367040">
      <w:pPr>
        <w:spacing w:line="276" w:lineRule="auto"/>
        <w:ind w:firstLine="709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367040">
        <w:rPr>
          <w:noProof/>
          <w:sz w:val="28"/>
          <w:szCs w:val="28"/>
        </w:rPr>
        <w:drawing>
          <wp:inline distT="0" distB="0" distL="0" distR="0">
            <wp:extent cx="1868805" cy="2401570"/>
            <wp:effectExtent l="0" t="0" r="0" b="0"/>
            <wp:docPr id="2" name="Рисунок 2" descr="https://ispukr.org.ua/wp-content/uploads/2024/02/%D0%91%D0%BE%D0%B1%D1%80%D0%B5%D0%BD%D0%BA%D0%BE-%D1%84%D0%BE%D1%82%D0%BE-%D0%B7%D0%B0%D0%BB%D0%B8%D1%88%D0%B0%D1%94%D1%82%D1%8C%D1%81%D1%8F-%D1%81%D1%82%D0%B0%D1%80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spukr.org.ua/wp-content/uploads/2024/02/%D0%91%D0%BE%D0%B1%D1%80%D0%B5%D0%BD%D0%BA%D0%BE-%D1%84%D0%BE%D1%82%D0%BE-%D0%B7%D0%B0%D0%BB%D0%B8%D1%88%D0%B0%D1%94%D1%82%D1%8C%D1%81%D1%8F-%D1%81%D1%82%D0%B0%D1%80%D0%B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040" w:rsidRDefault="0034767D" w:rsidP="0036704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</w:pPr>
      <w:r w:rsidRPr="00367040">
        <w:rPr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Бобренко Інна Всеволодівна</w:t>
      </w:r>
    </w:p>
    <w:p w:rsidR="00B40BE5" w:rsidRPr="00367040" w:rsidRDefault="00B40BE5" w:rsidP="007C485C">
      <w:pPr>
        <w:pStyle w:val="a4"/>
        <w:shd w:val="clear" w:color="auto" w:fill="FFFFFF"/>
        <w:spacing w:before="0" w:beforeAutospacing="0" w:after="240" w:afterAutospacing="0" w:line="276" w:lineRule="auto"/>
        <w:ind w:firstLine="709"/>
        <w:jc w:val="center"/>
        <w:rPr>
          <w:sz w:val="28"/>
          <w:szCs w:val="28"/>
          <w:lang w:val="uk-UA"/>
        </w:rPr>
      </w:pPr>
      <w:r w:rsidRPr="00367040">
        <w:rPr>
          <w:sz w:val="28"/>
          <w:szCs w:val="28"/>
          <w:lang w:val="uk-UA"/>
        </w:rPr>
        <w:t>науковий співробітник</w:t>
      </w:r>
    </w:p>
    <w:p w:rsidR="0034767D" w:rsidRPr="00367040" w:rsidRDefault="0034767D" w:rsidP="0036704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367040">
        <w:rPr>
          <w:rStyle w:val="a7"/>
          <w:b/>
          <w:bCs/>
          <w:sz w:val="28"/>
          <w:szCs w:val="28"/>
          <w:lang w:val="uk-UA"/>
        </w:rPr>
        <w:t xml:space="preserve">ORCID </w:t>
      </w:r>
      <w:proofErr w:type="spellStart"/>
      <w:r w:rsidRPr="00367040">
        <w:rPr>
          <w:rStyle w:val="a7"/>
          <w:b/>
          <w:bCs/>
          <w:sz w:val="28"/>
          <w:szCs w:val="28"/>
          <w:lang w:val="uk-UA"/>
        </w:rPr>
        <w:t>iD</w:t>
      </w:r>
      <w:proofErr w:type="spellEnd"/>
      <w:r w:rsidRPr="00367040">
        <w:rPr>
          <w:rStyle w:val="a7"/>
          <w:b/>
          <w:bCs/>
          <w:sz w:val="28"/>
          <w:szCs w:val="28"/>
          <w:lang w:val="uk-UA"/>
        </w:rPr>
        <w:t>:</w:t>
      </w:r>
      <w:r w:rsidR="006275E1" w:rsidRPr="00367040">
        <w:rPr>
          <w:sz w:val="28"/>
          <w:szCs w:val="28"/>
          <w:lang w:val="uk-UA"/>
        </w:rPr>
        <w:t xml:space="preserve"> </w:t>
      </w:r>
      <w:r w:rsidRPr="00367040">
        <w:rPr>
          <w:sz w:val="28"/>
          <w:szCs w:val="28"/>
          <w:lang w:val="uk-UA"/>
        </w:rPr>
        <w:t xml:space="preserve"> </w:t>
      </w:r>
      <w:hyperlink r:id="rId7" w:history="1">
        <w:r w:rsidR="006275E1" w:rsidRPr="00367040">
          <w:rPr>
            <w:rStyle w:val="a5"/>
            <w:sz w:val="28"/>
            <w:szCs w:val="28"/>
            <w:lang w:val="uk-UA"/>
          </w:rPr>
          <w:t>https://orcid.org/0000-0002-9501-5461</w:t>
        </w:r>
      </w:hyperlink>
    </w:p>
    <w:p w:rsidR="0034767D" w:rsidRPr="00367040" w:rsidRDefault="0034767D" w:rsidP="0036704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lang w:val="uk-UA"/>
        </w:rPr>
      </w:pPr>
      <w:r w:rsidRPr="00367040">
        <w:rPr>
          <w:rStyle w:val="a7"/>
          <w:b/>
          <w:bCs/>
          <w:sz w:val="28"/>
          <w:szCs w:val="28"/>
          <w:lang w:val="uk-UA"/>
        </w:rPr>
        <w:t>Пр</w:t>
      </w:r>
      <w:r w:rsidR="006275E1" w:rsidRPr="00367040">
        <w:rPr>
          <w:rStyle w:val="a7"/>
          <w:b/>
          <w:bCs/>
          <w:sz w:val="28"/>
          <w:szCs w:val="28"/>
          <w:lang w:val="uk-UA"/>
        </w:rPr>
        <w:t xml:space="preserve">офіль вченого у </w:t>
      </w:r>
      <w:proofErr w:type="spellStart"/>
      <w:r w:rsidR="006275E1" w:rsidRPr="00367040">
        <w:rPr>
          <w:rStyle w:val="a7"/>
          <w:b/>
          <w:bCs/>
          <w:sz w:val="28"/>
          <w:szCs w:val="28"/>
          <w:lang w:val="uk-UA"/>
        </w:rPr>
        <w:t>Google</w:t>
      </w:r>
      <w:proofErr w:type="spellEnd"/>
      <w:r w:rsidR="006275E1" w:rsidRPr="00367040">
        <w:rPr>
          <w:rStyle w:val="a7"/>
          <w:b/>
          <w:bCs/>
          <w:sz w:val="28"/>
          <w:szCs w:val="28"/>
          <w:lang w:val="uk-UA"/>
        </w:rPr>
        <w:t xml:space="preserve"> </w:t>
      </w:r>
      <w:proofErr w:type="spellStart"/>
      <w:r w:rsidR="006275E1" w:rsidRPr="00367040">
        <w:rPr>
          <w:rStyle w:val="a7"/>
          <w:b/>
          <w:bCs/>
          <w:sz w:val="28"/>
          <w:szCs w:val="28"/>
          <w:lang w:val="uk-UA"/>
        </w:rPr>
        <w:t>Scholer</w:t>
      </w:r>
      <w:proofErr w:type="spellEnd"/>
      <w:r w:rsidR="006275E1" w:rsidRPr="00367040">
        <w:rPr>
          <w:rStyle w:val="a7"/>
          <w:b/>
          <w:bCs/>
          <w:sz w:val="28"/>
          <w:szCs w:val="28"/>
          <w:lang w:val="uk-UA"/>
        </w:rPr>
        <w:t xml:space="preserve">: </w:t>
      </w:r>
      <w:hyperlink r:id="rId8" w:history="1">
        <w:r w:rsidR="006275E1" w:rsidRPr="00367040">
          <w:rPr>
            <w:rStyle w:val="a5"/>
            <w:sz w:val="28"/>
            <w:szCs w:val="28"/>
            <w:lang w:val="uk-UA"/>
          </w:rPr>
          <w:t>https://scholar.google.com.ua/citations?hl=uk&amp;user=TM6Q0BEAAAAJ</w:t>
        </w:r>
      </w:hyperlink>
    </w:p>
    <w:p w:rsidR="0034767D" w:rsidRPr="00367040" w:rsidRDefault="0034767D" w:rsidP="0036704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lang w:val="uk-UA"/>
        </w:rPr>
      </w:pPr>
      <w:r w:rsidRPr="00367040">
        <w:rPr>
          <w:rStyle w:val="a3"/>
          <w:i/>
          <w:iCs/>
          <w:sz w:val="28"/>
          <w:szCs w:val="28"/>
          <w:lang w:val="uk-UA"/>
        </w:rPr>
        <w:t>Сторінка науковця в Електронній бібліотеці Національної академії педагогічних наук України:</w:t>
      </w:r>
      <w:r w:rsidR="006275E1" w:rsidRPr="00367040">
        <w:rPr>
          <w:sz w:val="28"/>
          <w:szCs w:val="28"/>
          <w:lang w:val="uk-UA"/>
        </w:rPr>
        <w:t xml:space="preserve"> </w:t>
      </w:r>
      <w:hyperlink r:id="rId9" w:history="1">
        <w:r w:rsidR="00DE76FA" w:rsidRPr="00367040">
          <w:rPr>
            <w:rStyle w:val="a5"/>
            <w:sz w:val="28"/>
            <w:szCs w:val="28"/>
            <w:lang w:val="uk-UA"/>
          </w:rPr>
          <w:t>https://lib.iitta.gov.ua/cgi/stats/report/authors/ef2a278bca94127662c6c1e1d5632ca4/</w:t>
        </w:r>
      </w:hyperlink>
    </w:p>
    <w:p w:rsidR="0034767D" w:rsidRPr="00367040" w:rsidRDefault="0034767D" w:rsidP="0036704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lang w:val="uk-UA"/>
        </w:rPr>
      </w:pPr>
      <w:r w:rsidRPr="00367040">
        <w:rPr>
          <w:rStyle w:val="a7"/>
          <w:b/>
          <w:bCs/>
          <w:sz w:val="28"/>
          <w:szCs w:val="28"/>
          <w:lang w:val="uk-UA"/>
        </w:rPr>
        <w:t>Науковий ступінь:</w:t>
      </w:r>
      <w:r w:rsidRPr="00367040">
        <w:rPr>
          <w:sz w:val="28"/>
          <w:szCs w:val="28"/>
          <w:lang w:val="uk-UA"/>
        </w:rPr>
        <w:t> </w:t>
      </w:r>
      <w:r w:rsidR="00DE76FA" w:rsidRPr="00367040">
        <w:rPr>
          <w:sz w:val="28"/>
          <w:szCs w:val="28"/>
          <w:lang w:val="uk-UA"/>
        </w:rPr>
        <w:t>-</w:t>
      </w:r>
    </w:p>
    <w:p w:rsidR="0034767D" w:rsidRPr="00367040" w:rsidRDefault="0034767D" w:rsidP="0036704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lang w:val="uk-UA"/>
        </w:rPr>
      </w:pPr>
      <w:r w:rsidRPr="00367040">
        <w:rPr>
          <w:rStyle w:val="a7"/>
          <w:b/>
          <w:bCs/>
          <w:sz w:val="28"/>
          <w:szCs w:val="28"/>
          <w:lang w:val="uk-UA"/>
        </w:rPr>
        <w:t>Вчене звання:</w:t>
      </w:r>
      <w:r w:rsidRPr="00367040">
        <w:rPr>
          <w:sz w:val="28"/>
          <w:szCs w:val="28"/>
          <w:lang w:val="uk-UA"/>
        </w:rPr>
        <w:t> </w:t>
      </w:r>
      <w:r w:rsidR="00DE76FA" w:rsidRPr="00367040">
        <w:rPr>
          <w:sz w:val="28"/>
          <w:szCs w:val="28"/>
          <w:lang w:val="uk-UA"/>
        </w:rPr>
        <w:t>-</w:t>
      </w:r>
    </w:p>
    <w:p w:rsidR="0034767D" w:rsidRPr="00367040" w:rsidRDefault="0034767D" w:rsidP="007C485C">
      <w:pPr>
        <w:pStyle w:val="a4"/>
        <w:shd w:val="clear" w:color="auto" w:fill="FFFFFF"/>
        <w:spacing w:before="0" w:beforeAutospacing="0" w:after="24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367040">
        <w:rPr>
          <w:b/>
          <w:i/>
          <w:sz w:val="28"/>
          <w:szCs w:val="28"/>
          <w:lang w:val="uk-UA"/>
        </w:rPr>
        <w:t xml:space="preserve">Коло наукових інтересів: </w:t>
      </w:r>
      <w:r w:rsidR="00DE76FA" w:rsidRPr="00367040">
        <w:rPr>
          <w:sz w:val="28"/>
          <w:szCs w:val="28"/>
          <w:lang w:val="uk-UA"/>
        </w:rPr>
        <w:t xml:space="preserve">змістове та методичне забезпечення адаптивного фізичного виховання, фізичної культури та лікувальної фізичної культури, формування здоров’язбережувальної компетентності дітей з </w:t>
      </w:r>
      <w:r w:rsidR="00571E1E" w:rsidRPr="00367040">
        <w:rPr>
          <w:sz w:val="28"/>
          <w:szCs w:val="28"/>
          <w:lang w:val="uk-UA"/>
        </w:rPr>
        <w:t xml:space="preserve">порушеннями </w:t>
      </w:r>
      <w:r w:rsidR="00571E1E">
        <w:rPr>
          <w:sz w:val="28"/>
          <w:szCs w:val="28"/>
          <w:lang w:val="uk-UA"/>
        </w:rPr>
        <w:t>інтелектуального розвитку</w:t>
      </w:r>
      <w:r w:rsidR="00DE76FA" w:rsidRPr="00367040">
        <w:rPr>
          <w:sz w:val="28"/>
          <w:szCs w:val="28"/>
          <w:lang w:val="uk-UA"/>
        </w:rPr>
        <w:t xml:space="preserve"> різних вікових груп</w:t>
      </w:r>
      <w:r w:rsidRPr="00367040">
        <w:rPr>
          <w:sz w:val="28"/>
          <w:szCs w:val="28"/>
          <w:lang w:val="uk-UA"/>
        </w:rPr>
        <w:t>.</w:t>
      </w:r>
    </w:p>
    <w:p w:rsidR="0034767D" w:rsidRPr="00367040" w:rsidRDefault="0034767D" w:rsidP="007C485C">
      <w:pPr>
        <w:pStyle w:val="a4"/>
        <w:shd w:val="clear" w:color="auto" w:fill="FFFFFF"/>
        <w:spacing w:before="0" w:beforeAutospacing="0" w:after="24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367040">
        <w:rPr>
          <w:rStyle w:val="a3"/>
          <w:i/>
          <w:iCs/>
          <w:sz w:val="28"/>
          <w:szCs w:val="28"/>
          <w:lang w:val="uk-UA"/>
        </w:rPr>
        <w:t>Публікації:</w:t>
      </w:r>
    </w:p>
    <w:p w:rsidR="007D7DDD" w:rsidRPr="00367040" w:rsidRDefault="007D7DDD" w:rsidP="00367040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 w:rsidRPr="00367040">
        <w:rPr>
          <w:b/>
          <w:sz w:val="28"/>
          <w:szCs w:val="28"/>
          <w:lang w:val="uk-UA"/>
        </w:rPr>
        <w:t>Навчально-ме</w:t>
      </w:r>
      <w:r w:rsidR="0053524B" w:rsidRPr="00367040">
        <w:rPr>
          <w:b/>
          <w:sz w:val="28"/>
          <w:szCs w:val="28"/>
          <w:lang w:val="uk-UA"/>
        </w:rPr>
        <w:t>тодичні та навчальні посібники</w:t>
      </w:r>
    </w:p>
    <w:p w:rsidR="0053524B" w:rsidRPr="00367040" w:rsidRDefault="0053524B" w:rsidP="00367040">
      <w:pPr>
        <w:pStyle w:val="Default"/>
        <w:spacing w:line="276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3670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Бобренко І.В. Фізична культура </w:t>
      </w:r>
      <w:r w:rsidRPr="00367040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  <w:lang w:val="uk-UA"/>
        </w:rPr>
        <w:t>Особливості реалізації компетентнісного підходу в освіті дітей з інтелектуальними порушеннями</w:t>
      </w:r>
      <w:r w:rsidR="00092535" w:rsidRPr="00367040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6275E1" w:rsidRPr="0036704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:</w:t>
      </w:r>
      <w:r w:rsidR="006275E1" w:rsidRPr="003670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6275E1" w:rsidRPr="00367040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="006275E1" w:rsidRPr="00367040">
        <w:rPr>
          <w:rFonts w:ascii="Times New Roman" w:hAnsi="Times New Roman" w:cs="Times New Roman"/>
          <w:color w:val="auto"/>
          <w:sz w:val="28"/>
          <w:szCs w:val="28"/>
          <w:lang w:val="uk-UA"/>
        </w:rPr>
        <w:t>.-метод. посібник</w:t>
      </w:r>
      <w:r w:rsidR="006275E1"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/ </w:t>
      </w:r>
      <w:r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О.</w:t>
      </w:r>
      <w:r w:rsidR="006275E1"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В.</w:t>
      </w:r>
      <w:r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Чеботарьова, Г.</w:t>
      </w:r>
      <w:r w:rsidR="006275E1"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О.</w:t>
      </w:r>
      <w:r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Блеч</w:t>
      </w:r>
      <w:proofErr w:type="spellEnd"/>
      <w:r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, І.</w:t>
      </w:r>
      <w:r w:rsidR="006275E1"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В.</w:t>
      </w:r>
      <w:r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Бобренко</w:t>
      </w:r>
      <w:proofErr w:type="spellEnd"/>
      <w:r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, І.</w:t>
      </w:r>
      <w:r w:rsidR="006275E1"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В.</w:t>
      </w:r>
      <w:r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Гладченко</w:t>
      </w:r>
      <w:proofErr w:type="spellEnd"/>
      <w:r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, О.</w:t>
      </w:r>
      <w:r w:rsidR="006275E1"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І.</w:t>
      </w:r>
      <w:r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Мякушко</w:t>
      </w:r>
      <w:proofErr w:type="spellEnd"/>
      <w:r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, С.</w:t>
      </w:r>
      <w:r w:rsidR="006275E1"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В.</w:t>
      </w:r>
      <w:r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Трикоз</w:t>
      </w:r>
      <w:proofErr w:type="spellEnd"/>
      <w:r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, І.</w:t>
      </w:r>
      <w:r w:rsidR="006275E1"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В.</w:t>
      </w:r>
      <w:r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Сухіна</w:t>
      </w:r>
      <w:proofErr w:type="spellEnd"/>
      <w:r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, Н.</w:t>
      </w:r>
      <w:r w:rsidR="006275E1"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А.</w:t>
      </w:r>
      <w:r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Ярмола. За наук. ред.</w:t>
      </w:r>
      <w:r w:rsidR="006275E1"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: О.</w:t>
      </w:r>
      <w:r w:rsidR="00092535"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В.</w:t>
      </w:r>
      <w:r w:rsidR="006275E1"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Чеботарьової, І.</w:t>
      </w:r>
      <w:r w:rsidR="00092535"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В.</w:t>
      </w:r>
      <w:r w:rsidR="006275E1"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275E1"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Сухіної</w:t>
      </w:r>
      <w:proofErr w:type="spellEnd"/>
      <w:r w:rsidR="006275E1"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.</w:t>
      </w:r>
      <w:r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К.: ІСПП імені Миколи Ярмаченка НАПН України,</w:t>
      </w:r>
      <w:r w:rsidR="006275E1"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2019. </w:t>
      </w:r>
      <w:r w:rsidR="006275E1" w:rsidRPr="00367040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С. 147-184. </w:t>
      </w:r>
      <w:r w:rsidRPr="00367040">
        <w:rPr>
          <w:rFonts w:ascii="Times New Roman" w:hAnsi="Times New Roman" w:cs="Times New Roman"/>
          <w:sz w:val="28"/>
          <w:szCs w:val="28"/>
          <w:lang w:val="uk-UA"/>
        </w:rPr>
        <w:t xml:space="preserve">Режим доступу: </w:t>
      </w:r>
      <w:hyperlink r:id="rId10" w:history="1">
        <w:r w:rsidRPr="0036704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https://lib.iitta.gov.ua/718292/</w:t>
        </w:r>
      </w:hyperlink>
    </w:p>
    <w:p w:rsidR="0053524B" w:rsidRPr="00367040" w:rsidRDefault="0053524B" w:rsidP="0036704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040">
        <w:rPr>
          <w:rFonts w:ascii="Times New Roman" w:hAnsi="Times New Roman" w:cs="Times New Roman"/>
          <w:sz w:val="28"/>
          <w:szCs w:val="28"/>
          <w:lang w:val="uk-UA"/>
        </w:rPr>
        <w:t xml:space="preserve">Бобренко І.В. Лікувальна фізкультура </w:t>
      </w:r>
      <w:r w:rsidRPr="00367040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  <w:lang w:val="uk-UA"/>
        </w:rPr>
        <w:t>Особливості реалізації компетентнісного підходу в освіті дітей з інтелектуальними порушеннями</w:t>
      </w:r>
      <w:r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092535" w:rsidRPr="0036704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:</w:t>
      </w:r>
      <w:r w:rsidR="00092535" w:rsidRPr="003670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092535" w:rsidRPr="00367040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="00092535" w:rsidRPr="00367040">
        <w:rPr>
          <w:rFonts w:ascii="Times New Roman" w:hAnsi="Times New Roman" w:cs="Times New Roman"/>
          <w:color w:val="auto"/>
          <w:sz w:val="28"/>
          <w:szCs w:val="28"/>
          <w:lang w:val="uk-UA"/>
        </w:rPr>
        <w:t>.-метод. посібник</w:t>
      </w:r>
      <w:r w:rsidR="00092535"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/ </w:t>
      </w:r>
      <w:r w:rsidR="00FD7874"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О.В. Чеботарьова, Г.О. </w:t>
      </w:r>
      <w:proofErr w:type="spellStart"/>
      <w:r w:rsidR="00FD7874"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Блеч</w:t>
      </w:r>
      <w:proofErr w:type="spellEnd"/>
      <w:r w:rsidR="00FD7874"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, І.В. </w:t>
      </w:r>
      <w:proofErr w:type="spellStart"/>
      <w:r w:rsidR="00FD7874"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Бобренко</w:t>
      </w:r>
      <w:proofErr w:type="spellEnd"/>
      <w:r w:rsidR="00FD7874"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, І.В. </w:t>
      </w:r>
      <w:proofErr w:type="spellStart"/>
      <w:r w:rsidR="00FD7874"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Гладченко</w:t>
      </w:r>
      <w:proofErr w:type="spellEnd"/>
      <w:r w:rsidR="00FD7874"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, О.І. </w:t>
      </w:r>
      <w:proofErr w:type="spellStart"/>
      <w:r w:rsidR="00FD7874"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Мякушко</w:t>
      </w:r>
      <w:proofErr w:type="spellEnd"/>
      <w:r w:rsidR="00FD7874"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, С.В. </w:t>
      </w:r>
      <w:proofErr w:type="spellStart"/>
      <w:r w:rsidR="00FD7874"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Трикоз</w:t>
      </w:r>
      <w:proofErr w:type="spellEnd"/>
      <w:r w:rsidR="00FD7874"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, І.В. </w:t>
      </w:r>
      <w:proofErr w:type="spellStart"/>
      <w:r w:rsidR="00FD7874"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Сухіна</w:t>
      </w:r>
      <w:proofErr w:type="spellEnd"/>
      <w:r w:rsidR="00FD7874"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, Н.А. Ярмола. За наук. ред.: </w:t>
      </w:r>
      <w:r w:rsidR="00FD7874"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lastRenderedPageBreak/>
        <w:t xml:space="preserve">О.В. Чеботарьової, І.В. </w:t>
      </w:r>
      <w:proofErr w:type="spellStart"/>
      <w:r w:rsidR="00FD7874"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Сухіної</w:t>
      </w:r>
      <w:proofErr w:type="spellEnd"/>
      <w:r w:rsidR="00FD7874"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. К.: ІСПП</w:t>
      </w:r>
      <w:r w:rsidRPr="003670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імені Миколи Ярмаченка НАПН України, 2019. </w:t>
      </w:r>
      <w:r w:rsidRPr="00367040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С. 238-259. </w:t>
      </w:r>
      <w:r w:rsidRPr="00367040">
        <w:rPr>
          <w:rFonts w:ascii="Times New Roman" w:hAnsi="Times New Roman" w:cs="Times New Roman"/>
          <w:sz w:val="28"/>
          <w:szCs w:val="28"/>
          <w:lang w:val="uk-UA"/>
        </w:rPr>
        <w:t xml:space="preserve">Режим доступу: </w:t>
      </w:r>
      <w:hyperlink r:id="rId11" w:history="1">
        <w:r w:rsidRPr="0036704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https://lib.iitta.gov.ua/718292/</w:t>
        </w:r>
      </w:hyperlink>
    </w:p>
    <w:p w:rsidR="00FD7874" w:rsidRPr="00367040" w:rsidRDefault="00FD7874" w:rsidP="0036704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0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Бобренко І.В. Фізична культура </w:t>
      </w:r>
      <w:r w:rsidRPr="00367040">
        <w:rPr>
          <w:rFonts w:ascii="Times New Roman" w:hAnsi="Times New Roman" w:cs="Times New Roman"/>
          <w:bCs/>
          <w:i/>
          <w:color w:val="auto"/>
          <w:sz w:val="28"/>
          <w:szCs w:val="28"/>
          <w:lang w:val="uk-UA"/>
        </w:rPr>
        <w:t>Критерії оцінювання навчальних досягнень учнів 5-10 класів з порушеннями інтелектуального розвитку</w:t>
      </w:r>
      <w:r w:rsidRPr="0036704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:</w:t>
      </w:r>
      <w:r w:rsidRPr="003670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367040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Pr="003670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.-метод. посібник / О.В. Чеботарьова, Г.О. </w:t>
      </w:r>
      <w:proofErr w:type="spellStart"/>
      <w:r w:rsidRPr="00367040">
        <w:rPr>
          <w:rFonts w:ascii="Times New Roman" w:hAnsi="Times New Roman" w:cs="Times New Roman"/>
          <w:color w:val="auto"/>
          <w:sz w:val="28"/>
          <w:szCs w:val="28"/>
          <w:lang w:val="uk-UA"/>
        </w:rPr>
        <w:t>Блеч</w:t>
      </w:r>
      <w:proofErr w:type="spellEnd"/>
      <w:r w:rsidRPr="003670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І.В. </w:t>
      </w:r>
      <w:proofErr w:type="spellStart"/>
      <w:r w:rsidRPr="00367040">
        <w:rPr>
          <w:rFonts w:ascii="Times New Roman" w:hAnsi="Times New Roman" w:cs="Times New Roman"/>
          <w:color w:val="auto"/>
          <w:sz w:val="28"/>
          <w:szCs w:val="28"/>
          <w:lang w:val="uk-UA"/>
        </w:rPr>
        <w:t>Гладченко</w:t>
      </w:r>
      <w:proofErr w:type="spellEnd"/>
      <w:r w:rsidRPr="003670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С.В. </w:t>
      </w:r>
      <w:proofErr w:type="spellStart"/>
      <w:r w:rsidRPr="00367040">
        <w:rPr>
          <w:rFonts w:ascii="Times New Roman" w:hAnsi="Times New Roman" w:cs="Times New Roman"/>
          <w:color w:val="auto"/>
          <w:sz w:val="28"/>
          <w:szCs w:val="28"/>
          <w:lang w:val="uk-UA"/>
        </w:rPr>
        <w:t>Трикоз</w:t>
      </w:r>
      <w:proofErr w:type="spellEnd"/>
      <w:r w:rsidRPr="003670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І.В. </w:t>
      </w:r>
      <w:proofErr w:type="spellStart"/>
      <w:r w:rsidRPr="00367040">
        <w:rPr>
          <w:rFonts w:ascii="Times New Roman" w:hAnsi="Times New Roman" w:cs="Times New Roman"/>
          <w:color w:val="auto"/>
          <w:sz w:val="28"/>
          <w:szCs w:val="28"/>
          <w:lang w:val="uk-UA"/>
        </w:rPr>
        <w:t>Бобренко</w:t>
      </w:r>
      <w:proofErr w:type="spellEnd"/>
      <w:r w:rsidRPr="003670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ін. За ред.: О.В. Чеботарьової, І.В. </w:t>
      </w:r>
      <w:proofErr w:type="spellStart"/>
      <w:r w:rsidRPr="00367040">
        <w:rPr>
          <w:rFonts w:ascii="Times New Roman" w:hAnsi="Times New Roman" w:cs="Times New Roman"/>
          <w:color w:val="auto"/>
          <w:sz w:val="28"/>
          <w:szCs w:val="28"/>
          <w:lang w:val="uk-UA"/>
        </w:rPr>
        <w:t>Гладченко</w:t>
      </w:r>
      <w:proofErr w:type="spellEnd"/>
      <w:r w:rsidRPr="003670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Pr="00367040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К.: ІСПП імені Миколи Ярмаченка НАПН України, 2019. </w:t>
      </w:r>
      <w:r w:rsidRPr="00367040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С. 113-121. </w:t>
      </w:r>
      <w:r w:rsidRPr="00367040">
        <w:rPr>
          <w:rFonts w:ascii="Times New Roman" w:hAnsi="Times New Roman" w:cs="Times New Roman"/>
          <w:sz w:val="28"/>
          <w:szCs w:val="28"/>
          <w:lang w:val="uk-UA"/>
        </w:rPr>
        <w:t xml:space="preserve">Режим доступу: </w:t>
      </w:r>
      <w:hyperlink r:id="rId12" w:history="1">
        <w:r w:rsidRPr="0036704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https://lib.iitta.gov.ua/718297/</w:t>
        </w:r>
      </w:hyperlink>
    </w:p>
    <w:p w:rsidR="00C830A9" w:rsidRPr="00367040" w:rsidRDefault="00C830A9" w:rsidP="00367040">
      <w:pPr>
        <w:spacing w:line="276" w:lineRule="auto"/>
        <w:ind w:firstLine="709"/>
        <w:jc w:val="both"/>
        <w:rPr>
          <w:color w:val="0000FF"/>
          <w:sz w:val="28"/>
          <w:szCs w:val="28"/>
          <w:shd w:val="clear" w:color="auto" w:fill="FFFFFF"/>
          <w:lang w:val="uk-UA"/>
        </w:rPr>
      </w:pPr>
      <w:r w:rsidRPr="00367040">
        <w:rPr>
          <w:sz w:val="28"/>
          <w:szCs w:val="28"/>
          <w:lang w:val="uk-UA"/>
        </w:rPr>
        <w:t xml:space="preserve">Бобренко І.В. Здоров’язберігаючі технології </w:t>
      </w:r>
      <w:r w:rsidRPr="00367040">
        <w:rPr>
          <w:rFonts w:eastAsia="SimSun"/>
          <w:i/>
          <w:kern w:val="1"/>
          <w:sz w:val="28"/>
          <w:szCs w:val="28"/>
          <w:shd w:val="clear" w:color="auto" w:fill="FFFFFF"/>
          <w:lang w:val="uk-UA"/>
        </w:rPr>
        <w:t>Порадник батькам: практичні рекомендації під час дистанційного навчання дітей з інтелектуальними порушеннями</w:t>
      </w:r>
      <w:r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 xml:space="preserve"> </w:t>
      </w:r>
      <w:r w:rsidR="00C006EA" w:rsidRPr="00367040">
        <w:rPr>
          <w:bCs/>
          <w:sz w:val="28"/>
          <w:szCs w:val="28"/>
          <w:lang w:val="uk-UA"/>
        </w:rPr>
        <w:t>:</w:t>
      </w:r>
      <w:r w:rsidR="00C006EA" w:rsidRPr="00367040">
        <w:rPr>
          <w:sz w:val="28"/>
          <w:szCs w:val="28"/>
          <w:lang w:val="uk-UA"/>
        </w:rPr>
        <w:t xml:space="preserve"> </w:t>
      </w:r>
      <w:proofErr w:type="spellStart"/>
      <w:r w:rsidR="00C006EA" w:rsidRPr="00367040">
        <w:rPr>
          <w:sz w:val="28"/>
          <w:szCs w:val="28"/>
          <w:lang w:val="uk-UA"/>
        </w:rPr>
        <w:t>навч</w:t>
      </w:r>
      <w:proofErr w:type="spellEnd"/>
      <w:r w:rsidR="00C006EA" w:rsidRPr="00367040">
        <w:rPr>
          <w:sz w:val="28"/>
          <w:szCs w:val="28"/>
          <w:lang w:val="uk-UA"/>
        </w:rPr>
        <w:t xml:space="preserve">.-метод. посібник </w:t>
      </w:r>
      <w:r w:rsidR="00C006EA"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 xml:space="preserve">/ </w:t>
      </w:r>
      <w:r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>О.</w:t>
      </w:r>
      <w:r w:rsidR="00C006EA"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>В.</w:t>
      </w:r>
      <w:r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 xml:space="preserve"> Чеботарьова, Г.</w:t>
      </w:r>
      <w:r w:rsidR="00C006EA"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>О.</w:t>
      </w:r>
      <w:r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>Блеч</w:t>
      </w:r>
      <w:proofErr w:type="spellEnd"/>
      <w:r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>, І.</w:t>
      </w:r>
      <w:r w:rsidR="00C006EA"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 xml:space="preserve">В. </w:t>
      </w:r>
      <w:proofErr w:type="spellStart"/>
      <w:r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>Бобренко</w:t>
      </w:r>
      <w:proofErr w:type="spellEnd"/>
      <w:r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>, І.</w:t>
      </w:r>
      <w:r w:rsidR="00C006EA"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>В.</w:t>
      </w:r>
      <w:r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>Гладченко</w:t>
      </w:r>
      <w:proofErr w:type="spellEnd"/>
      <w:r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>, О.</w:t>
      </w:r>
      <w:r w:rsidR="00C006EA"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>І.</w:t>
      </w:r>
      <w:r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>Мякушко</w:t>
      </w:r>
      <w:proofErr w:type="spellEnd"/>
      <w:r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>, І.</w:t>
      </w:r>
      <w:r w:rsidR="00C006EA"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>В.</w:t>
      </w:r>
      <w:r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>Сухіна</w:t>
      </w:r>
      <w:proofErr w:type="spellEnd"/>
      <w:r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>, С.</w:t>
      </w:r>
      <w:r w:rsidR="00C006EA"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 xml:space="preserve">В. </w:t>
      </w:r>
      <w:proofErr w:type="spellStart"/>
      <w:r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>Трикоз</w:t>
      </w:r>
      <w:proofErr w:type="spellEnd"/>
      <w:r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 xml:space="preserve">. За </w:t>
      </w:r>
      <w:proofErr w:type="spellStart"/>
      <w:r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>заг</w:t>
      </w:r>
      <w:proofErr w:type="spellEnd"/>
      <w:r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>. ред. О.</w:t>
      </w:r>
      <w:r w:rsidR="00C006EA"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>В.</w:t>
      </w:r>
      <w:r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 xml:space="preserve"> Чеботарьової. </w:t>
      </w:r>
      <w:r w:rsidR="00FB3DD8" w:rsidRPr="00367040">
        <w:rPr>
          <w:sz w:val="28"/>
          <w:szCs w:val="28"/>
          <w:lang w:val="uk-UA"/>
        </w:rPr>
        <w:t xml:space="preserve">[Електронний ресурс] </w:t>
      </w:r>
      <w:r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 xml:space="preserve">К.: ІСПП імені Миколи Ярмаченка НАПН України, 2020. С. 47-55. </w:t>
      </w:r>
      <w:r w:rsidRPr="00367040">
        <w:rPr>
          <w:sz w:val="28"/>
          <w:szCs w:val="28"/>
          <w:lang w:val="uk-UA"/>
        </w:rPr>
        <w:t xml:space="preserve">Режим доступу: </w:t>
      </w:r>
      <w:hyperlink r:id="rId13" w:history="1">
        <w:r w:rsidRPr="00367040">
          <w:rPr>
            <w:rStyle w:val="a5"/>
            <w:sz w:val="28"/>
            <w:szCs w:val="28"/>
            <w:shd w:val="clear" w:color="auto" w:fill="FFFFFF"/>
            <w:lang w:val="uk-UA"/>
          </w:rPr>
          <w:t>http://lib.iitta.gov.ua/721765</w:t>
        </w:r>
      </w:hyperlink>
    </w:p>
    <w:p w:rsidR="00C830A9" w:rsidRPr="00367040" w:rsidRDefault="00C830A9" w:rsidP="00367040">
      <w:pPr>
        <w:spacing w:line="276" w:lineRule="auto"/>
        <w:ind w:firstLine="709"/>
        <w:jc w:val="both"/>
        <w:rPr>
          <w:color w:val="0000FF"/>
          <w:sz w:val="28"/>
          <w:szCs w:val="28"/>
          <w:shd w:val="clear" w:color="auto" w:fill="FFFFFF"/>
          <w:lang w:val="uk-UA"/>
        </w:rPr>
      </w:pPr>
      <w:r w:rsidRPr="00367040">
        <w:rPr>
          <w:sz w:val="28"/>
          <w:szCs w:val="28"/>
          <w:lang w:val="uk-UA"/>
        </w:rPr>
        <w:t xml:space="preserve">Бобренко І.В. Корисна фізкультура </w:t>
      </w:r>
      <w:r w:rsidR="00C006EA" w:rsidRPr="00367040">
        <w:rPr>
          <w:rFonts w:eastAsia="SimSun"/>
          <w:i/>
          <w:kern w:val="1"/>
          <w:sz w:val="28"/>
          <w:szCs w:val="28"/>
          <w:shd w:val="clear" w:color="auto" w:fill="FFFFFF"/>
          <w:lang w:val="uk-UA"/>
        </w:rPr>
        <w:t>Порадник батькам: практичні рекомендації під час дистанційного навчання дітей з інтелектуальними порушеннями</w:t>
      </w:r>
      <w:r w:rsidR="00C006EA"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 xml:space="preserve"> </w:t>
      </w:r>
      <w:r w:rsidR="00C006EA" w:rsidRPr="00367040">
        <w:rPr>
          <w:bCs/>
          <w:sz w:val="28"/>
          <w:szCs w:val="28"/>
          <w:lang w:val="uk-UA"/>
        </w:rPr>
        <w:t>:</w:t>
      </w:r>
      <w:r w:rsidR="00C006EA" w:rsidRPr="00367040">
        <w:rPr>
          <w:sz w:val="28"/>
          <w:szCs w:val="28"/>
          <w:lang w:val="uk-UA"/>
        </w:rPr>
        <w:t xml:space="preserve"> </w:t>
      </w:r>
      <w:proofErr w:type="spellStart"/>
      <w:r w:rsidR="00C006EA" w:rsidRPr="00367040">
        <w:rPr>
          <w:sz w:val="28"/>
          <w:szCs w:val="28"/>
          <w:lang w:val="uk-UA"/>
        </w:rPr>
        <w:t>навч</w:t>
      </w:r>
      <w:proofErr w:type="spellEnd"/>
      <w:r w:rsidR="00C006EA" w:rsidRPr="00367040">
        <w:rPr>
          <w:sz w:val="28"/>
          <w:szCs w:val="28"/>
          <w:lang w:val="uk-UA"/>
        </w:rPr>
        <w:t xml:space="preserve">.-метод. посібник </w:t>
      </w:r>
      <w:r w:rsidR="00C006EA"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 xml:space="preserve">/ О.В. Чеботарьова, Г.О. </w:t>
      </w:r>
      <w:proofErr w:type="spellStart"/>
      <w:r w:rsidR="00C006EA"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>Блеч</w:t>
      </w:r>
      <w:proofErr w:type="spellEnd"/>
      <w:r w:rsidR="00C006EA"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 xml:space="preserve">, І.В. </w:t>
      </w:r>
      <w:proofErr w:type="spellStart"/>
      <w:r w:rsidR="00C006EA"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>Бобренко</w:t>
      </w:r>
      <w:proofErr w:type="spellEnd"/>
      <w:r w:rsidR="00C006EA"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 xml:space="preserve">, І.В. </w:t>
      </w:r>
      <w:proofErr w:type="spellStart"/>
      <w:r w:rsidR="00C006EA"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>Гладченко</w:t>
      </w:r>
      <w:proofErr w:type="spellEnd"/>
      <w:r w:rsidR="00C006EA"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 xml:space="preserve">, О.І. </w:t>
      </w:r>
      <w:proofErr w:type="spellStart"/>
      <w:r w:rsidR="00C006EA"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>Мякушко</w:t>
      </w:r>
      <w:proofErr w:type="spellEnd"/>
      <w:r w:rsidR="00C006EA"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 xml:space="preserve">, І.В. </w:t>
      </w:r>
      <w:proofErr w:type="spellStart"/>
      <w:r w:rsidR="00C006EA"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>Сухіна</w:t>
      </w:r>
      <w:proofErr w:type="spellEnd"/>
      <w:r w:rsidR="00C006EA"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 xml:space="preserve">, С.В. </w:t>
      </w:r>
      <w:proofErr w:type="spellStart"/>
      <w:r w:rsidR="00C006EA"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>Трикоз</w:t>
      </w:r>
      <w:proofErr w:type="spellEnd"/>
      <w:r w:rsidR="00C006EA"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 xml:space="preserve">. За </w:t>
      </w:r>
      <w:proofErr w:type="spellStart"/>
      <w:r w:rsidR="00C006EA"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>заг</w:t>
      </w:r>
      <w:proofErr w:type="spellEnd"/>
      <w:r w:rsidR="00C006EA"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>. ред. О.В. Чеботарьової.</w:t>
      </w:r>
      <w:r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 xml:space="preserve"> </w:t>
      </w:r>
      <w:r w:rsidR="00FB3DD8" w:rsidRPr="00367040">
        <w:rPr>
          <w:sz w:val="28"/>
          <w:szCs w:val="28"/>
          <w:lang w:val="uk-UA"/>
        </w:rPr>
        <w:t xml:space="preserve">[Електронний ресурс] </w:t>
      </w:r>
      <w:r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 xml:space="preserve">К.: ІСПП імені Миколи Ярмаченка НАПН України, 2020. С. 107-119. </w:t>
      </w:r>
      <w:r w:rsidRPr="00367040">
        <w:rPr>
          <w:sz w:val="28"/>
          <w:szCs w:val="28"/>
          <w:lang w:val="uk-UA"/>
        </w:rPr>
        <w:t xml:space="preserve">Режим доступу: </w:t>
      </w:r>
      <w:hyperlink r:id="rId14" w:history="1">
        <w:r w:rsidRPr="00367040">
          <w:rPr>
            <w:rStyle w:val="a5"/>
            <w:sz w:val="28"/>
            <w:szCs w:val="28"/>
            <w:shd w:val="clear" w:color="auto" w:fill="FFFFFF"/>
            <w:lang w:val="uk-UA"/>
          </w:rPr>
          <w:t>http://lib.iitta.gov.ua/721765</w:t>
        </w:r>
      </w:hyperlink>
    </w:p>
    <w:p w:rsidR="0053524B" w:rsidRPr="00367040" w:rsidRDefault="0053524B" w:rsidP="0036704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67040">
        <w:rPr>
          <w:sz w:val="28"/>
          <w:szCs w:val="28"/>
          <w:lang w:val="uk-UA"/>
        </w:rPr>
        <w:t xml:space="preserve">Бобренко І.В. Адаптивна фізична культура </w:t>
      </w:r>
      <w:r w:rsidRPr="00367040">
        <w:rPr>
          <w:i/>
          <w:iCs/>
          <w:sz w:val="28"/>
          <w:szCs w:val="28"/>
          <w:lang w:val="uk-UA"/>
        </w:rPr>
        <w:t>Корекційно-розвивальні технології навчання дітей з комплексними порушеннями розвитку</w:t>
      </w:r>
      <w:r w:rsidRPr="00367040">
        <w:rPr>
          <w:iCs/>
          <w:sz w:val="28"/>
          <w:szCs w:val="28"/>
          <w:lang w:val="uk-UA"/>
        </w:rPr>
        <w:t xml:space="preserve"> : </w:t>
      </w:r>
      <w:proofErr w:type="spellStart"/>
      <w:r w:rsidRPr="00367040">
        <w:rPr>
          <w:rFonts w:eastAsia="SimSun"/>
          <w:sz w:val="28"/>
          <w:szCs w:val="28"/>
          <w:lang w:val="uk-UA" w:eastAsia="zh-CN"/>
        </w:rPr>
        <w:t>навч</w:t>
      </w:r>
      <w:proofErr w:type="spellEnd"/>
      <w:r w:rsidRPr="00367040">
        <w:rPr>
          <w:rFonts w:eastAsia="SimSun"/>
          <w:sz w:val="28"/>
          <w:szCs w:val="28"/>
          <w:lang w:val="uk-UA" w:eastAsia="zh-CN"/>
        </w:rPr>
        <w:t xml:space="preserve">.-метод. </w:t>
      </w:r>
      <w:proofErr w:type="spellStart"/>
      <w:r w:rsidRPr="00367040">
        <w:rPr>
          <w:rFonts w:eastAsia="SimSun"/>
          <w:sz w:val="28"/>
          <w:szCs w:val="28"/>
          <w:lang w:val="uk-UA" w:eastAsia="zh-CN"/>
        </w:rPr>
        <w:t>посіб</w:t>
      </w:r>
      <w:proofErr w:type="spellEnd"/>
      <w:r w:rsidRPr="00367040">
        <w:rPr>
          <w:rFonts w:eastAsia="SimSun"/>
          <w:sz w:val="28"/>
          <w:szCs w:val="28"/>
          <w:lang w:val="uk-UA" w:eastAsia="zh-CN"/>
        </w:rPr>
        <w:t>.</w:t>
      </w:r>
      <w:r w:rsidRPr="00367040">
        <w:rPr>
          <w:sz w:val="28"/>
          <w:szCs w:val="28"/>
          <w:lang w:val="uk-UA"/>
        </w:rPr>
        <w:t xml:space="preserve"> /</w:t>
      </w:r>
      <w:r w:rsidRPr="00367040">
        <w:rPr>
          <w:iCs/>
          <w:sz w:val="28"/>
          <w:szCs w:val="28"/>
          <w:lang w:val="uk-UA"/>
        </w:rPr>
        <w:t xml:space="preserve"> </w:t>
      </w:r>
      <w:r w:rsidRPr="00367040">
        <w:rPr>
          <w:sz w:val="28"/>
          <w:szCs w:val="28"/>
          <w:lang w:val="uk-UA"/>
        </w:rPr>
        <w:t xml:space="preserve">Чеботарьова О. В., </w:t>
      </w:r>
      <w:proofErr w:type="spellStart"/>
      <w:r w:rsidRPr="00367040">
        <w:rPr>
          <w:sz w:val="28"/>
          <w:szCs w:val="28"/>
          <w:lang w:val="uk-UA"/>
        </w:rPr>
        <w:t>Блеч</w:t>
      </w:r>
      <w:proofErr w:type="spellEnd"/>
      <w:r w:rsidRPr="00367040">
        <w:rPr>
          <w:sz w:val="28"/>
          <w:szCs w:val="28"/>
          <w:lang w:val="uk-UA"/>
        </w:rPr>
        <w:t xml:space="preserve"> Г. О., </w:t>
      </w:r>
      <w:proofErr w:type="spellStart"/>
      <w:r w:rsidRPr="00367040">
        <w:rPr>
          <w:sz w:val="28"/>
          <w:szCs w:val="28"/>
          <w:lang w:val="uk-UA"/>
        </w:rPr>
        <w:t>Гладченко</w:t>
      </w:r>
      <w:proofErr w:type="spellEnd"/>
      <w:r w:rsidRPr="00367040">
        <w:rPr>
          <w:sz w:val="28"/>
          <w:szCs w:val="28"/>
          <w:lang w:val="uk-UA"/>
        </w:rPr>
        <w:t xml:space="preserve"> І. В., </w:t>
      </w:r>
      <w:proofErr w:type="spellStart"/>
      <w:r w:rsidRPr="00367040">
        <w:rPr>
          <w:sz w:val="28"/>
          <w:szCs w:val="28"/>
          <w:lang w:val="uk-UA"/>
        </w:rPr>
        <w:t>Трикоз</w:t>
      </w:r>
      <w:proofErr w:type="spellEnd"/>
      <w:r w:rsidRPr="00367040">
        <w:rPr>
          <w:sz w:val="28"/>
          <w:szCs w:val="28"/>
          <w:lang w:val="uk-UA"/>
        </w:rPr>
        <w:t xml:space="preserve"> С. В., </w:t>
      </w:r>
      <w:proofErr w:type="spellStart"/>
      <w:r w:rsidRPr="00367040">
        <w:rPr>
          <w:sz w:val="28"/>
          <w:szCs w:val="28"/>
          <w:lang w:val="uk-UA"/>
        </w:rPr>
        <w:t>Сухіна</w:t>
      </w:r>
      <w:proofErr w:type="spellEnd"/>
      <w:r w:rsidRPr="00367040">
        <w:rPr>
          <w:sz w:val="28"/>
          <w:szCs w:val="28"/>
          <w:lang w:val="uk-UA"/>
        </w:rPr>
        <w:t xml:space="preserve"> І. В., Бобренко І. В., </w:t>
      </w:r>
      <w:proofErr w:type="spellStart"/>
      <w:r w:rsidRPr="00367040">
        <w:rPr>
          <w:sz w:val="28"/>
          <w:szCs w:val="28"/>
          <w:lang w:val="uk-UA"/>
        </w:rPr>
        <w:t>Мякушко</w:t>
      </w:r>
      <w:proofErr w:type="spellEnd"/>
      <w:r w:rsidRPr="00367040">
        <w:rPr>
          <w:sz w:val="28"/>
          <w:szCs w:val="28"/>
          <w:lang w:val="uk-UA"/>
        </w:rPr>
        <w:t xml:space="preserve"> О.І. та ін. </w:t>
      </w:r>
      <w:proofErr w:type="spellStart"/>
      <w:r w:rsidRPr="00367040">
        <w:rPr>
          <w:sz w:val="28"/>
          <w:szCs w:val="28"/>
          <w:lang w:val="uk-UA"/>
        </w:rPr>
        <w:t>Розд</w:t>
      </w:r>
      <w:proofErr w:type="spellEnd"/>
      <w:r w:rsidRPr="00367040">
        <w:rPr>
          <w:sz w:val="28"/>
          <w:szCs w:val="28"/>
          <w:lang w:val="uk-UA"/>
        </w:rPr>
        <w:t>. 2.5.</w:t>
      </w:r>
      <w:r w:rsidRPr="00367040">
        <w:rPr>
          <w:rFonts w:eastAsia="SimSun"/>
          <w:sz w:val="28"/>
          <w:szCs w:val="28"/>
          <w:lang w:val="uk-UA" w:eastAsia="zh-CN"/>
        </w:rPr>
        <w:t xml:space="preserve"> </w:t>
      </w:r>
      <w:r w:rsidR="00FB3DD8" w:rsidRPr="00367040">
        <w:rPr>
          <w:sz w:val="28"/>
          <w:szCs w:val="28"/>
          <w:lang w:val="uk-UA"/>
        </w:rPr>
        <w:t xml:space="preserve">[Електронний ресурс] </w:t>
      </w:r>
      <w:r w:rsidRPr="00367040">
        <w:rPr>
          <w:sz w:val="28"/>
          <w:szCs w:val="28"/>
          <w:lang w:val="uk-UA"/>
        </w:rPr>
        <w:t xml:space="preserve">К.: ІСПП імені Миколи Ярмаченка НАПН України, 2020. С. 92-133. Режим доступу: </w:t>
      </w:r>
      <w:hyperlink r:id="rId15" w:history="1">
        <w:r w:rsidRPr="00367040">
          <w:rPr>
            <w:rStyle w:val="a5"/>
            <w:sz w:val="28"/>
            <w:szCs w:val="28"/>
            <w:lang w:val="uk-UA"/>
          </w:rPr>
          <w:t>https://lib.iitta.gov.ua/725704/</w:t>
        </w:r>
      </w:hyperlink>
    </w:p>
    <w:p w:rsidR="0053524B" w:rsidRPr="00367040" w:rsidRDefault="0053524B" w:rsidP="0036704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67040">
        <w:rPr>
          <w:sz w:val="28"/>
          <w:szCs w:val="28"/>
          <w:lang w:val="uk-UA"/>
        </w:rPr>
        <w:t xml:space="preserve">Бобренко І.В. Здоров’язберігаючі технології. </w:t>
      </w:r>
      <w:r w:rsidRPr="00367040">
        <w:rPr>
          <w:i/>
          <w:iCs/>
          <w:sz w:val="28"/>
          <w:szCs w:val="28"/>
          <w:lang w:val="uk-UA"/>
        </w:rPr>
        <w:t>Корекційно-розвивальні технології навчання дітей з комплексними порушеннями розвитку</w:t>
      </w:r>
      <w:r w:rsidRPr="00367040">
        <w:rPr>
          <w:iCs/>
          <w:sz w:val="28"/>
          <w:szCs w:val="28"/>
          <w:lang w:val="uk-UA"/>
        </w:rPr>
        <w:t xml:space="preserve"> : </w:t>
      </w:r>
      <w:proofErr w:type="spellStart"/>
      <w:r w:rsidRPr="00367040">
        <w:rPr>
          <w:rFonts w:eastAsia="SimSun"/>
          <w:sz w:val="28"/>
          <w:szCs w:val="28"/>
          <w:lang w:val="uk-UA" w:eastAsia="zh-CN"/>
        </w:rPr>
        <w:t>навч</w:t>
      </w:r>
      <w:proofErr w:type="spellEnd"/>
      <w:r w:rsidRPr="00367040">
        <w:rPr>
          <w:rFonts w:eastAsia="SimSun"/>
          <w:sz w:val="28"/>
          <w:szCs w:val="28"/>
          <w:lang w:val="uk-UA" w:eastAsia="zh-CN"/>
        </w:rPr>
        <w:t xml:space="preserve">.-метод. </w:t>
      </w:r>
      <w:proofErr w:type="spellStart"/>
      <w:r w:rsidRPr="00367040">
        <w:rPr>
          <w:rFonts w:eastAsia="SimSun"/>
          <w:sz w:val="28"/>
          <w:szCs w:val="28"/>
          <w:lang w:val="uk-UA" w:eastAsia="zh-CN"/>
        </w:rPr>
        <w:t>посіб</w:t>
      </w:r>
      <w:proofErr w:type="spellEnd"/>
      <w:r w:rsidRPr="00367040">
        <w:rPr>
          <w:rFonts w:eastAsia="SimSun"/>
          <w:sz w:val="28"/>
          <w:szCs w:val="28"/>
          <w:lang w:val="uk-UA" w:eastAsia="zh-CN"/>
        </w:rPr>
        <w:t>.</w:t>
      </w:r>
      <w:r w:rsidRPr="00367040">
        <w:rPr>
          <w:sz w:val="28"/>
          <w:szCs w:val="28"/>
          <w:lang w:val="uk-UA"/>
        </w:rPr>
        <w:t xml:space="preserve"> /</w:t>
      </w:r>
      <w:r w:rsidRPr="00367040">
        <w:rPr>
          <w:iCs/>
          <w:sz w:val="28"/>
          <w:szCs w:val="28"/>
          <w:lang w:val="uk-UA"/>
        </w:rPr>
        <w:t xml:space="preserve"> </w:t>
      </w:r>
      <w:r w:rsidRPr="00367040">
        <w:rPr>
          <w:sz w:val="28"/>
          <w:szCs w:val="28"/>
          <w:lang w:val="uk-UA"/>
        </w:rPr>
        <w:t xml:space="preserve">Чеботарьова О. В., </w:t>
      </w:r>
      <w:proofErr w:type="spellStart"/>
      <w:r w:rsidRPr="00367040">
        <w:rPr>
          <w:sz w:val="28"/>
          <w:szCs w:val="28"/>
          <w:lang w:val="uk-UA"/>
        </w:rPr>
        <w:t>Блеч</w:t>
      </w:r>
      <w:proofErr w:type="spellEnd"/>
      <w:r w:rsidRPr="00367040">
        <w:rPr>
          <w:sz w:val="28"/>
          <w:szCs w:val="28"/>
          <w:lang w:val="uk-UA"/>
        </w:rPr>
        <w:t xml:space="preserve"> Г. О., </w:t>
      </w:r>
      <w:proofErr w:type="spellStart"/>
      <w:r w:rsidRPr="00367040">
        <w:rPr>
          <w:sz w:val="28"/>
          <w:szCs w:val="28"/>
          <w:lang w:val="uk-UA"/>
        </w:rPr>
        <w:t>Гладченко</w:t>
      </w:r>
      <w:proofErr w:type="spellEnd"/>
      <w:r w:rsidRPr="00367040">
        <w:rPr>
          <w:sz w:val="28"/>
          <w:szCs w:val="28"/>
          <w:lang w:val="uk-UA"/>
        </w:rPr>
        <w:t xml:space="preserve"> І. В., </w:t>
      </w:r>
      <w:proofErr w:type="spellStart"/>
      <w:r w:rsidRPr="00367040">
        <w:rPr>
          <w:sz w:val="28"/>
          <w:szCs w:val="28"/>
          <w:lang w:val="uk-UA"/>
        </w:rPr>
        <w:t>Трикоз</w:t>
      </w:r>
      <w:proofErr w:type="spellEnd"/>
      <w:r w:rsidRPr="00367040">
        <w:rPr>
          <w:sz w:val="28"/>
          <w:szCs w:val="28"/>
          <w:lang w:val="uk-UA"/>
        </w:rPr>
        <w:t xml:space="preserve"> С. В., </w:t>
      </w:r>
      <w:proofErr w:type="spellStart"/>
      <w:r w:rsidRPr="00367040">
        <w:rPr>
          <w:sz w:val="28"/>
          <w:szCs w:val="28"/>
          <w:lang w:val="uk-UA"/>
        </w:rPr>
        <w:t>Сухіна</w:t>
      </w:r>
      <w:proofErr w:type="spellEnd"/>
      <w:r w:rsidRPr="00367040">
        <w:rPr>
          <w:sz w:val="28"/>
          <w:szCs w:val="28"/>
          <w:lang w:val="uk-UA"/>
        </w:rPr>
        <w:t xml:space="preserve"> І. В., Бобренко І. В., </w:t>
      </w:r>
      <w:proofErr w:type="spellStart"/>
      <w:r w:rsidRPr="00367040">
        <w:rPr>
          <w:sz w:val="28"/>
          <w:szCs w:val="28"/>
          <w:lang w:val="uk-UA"/>
        </w:rPr>
        <w:t>Мякушко</w:t>
      </w:r>
      <w:proofErr w:type="spellEnd"/>
      <w:r w:rsidRPr="00367040">
        <w:rPr>
          <w:sz w:val="28"/>
          <w:szCs w:val="28"/>
          <w:lang w:val="uk-UA"/>
        </w:rPr>
        <w:t xml:space="preserve"> О.І. та ін. </w:t>
      </w:r>
      <w:proofErr w:type="spellStart"/>
      <w:r w:rsidRPr="00367040">
        <w:rPr>
          <w:sz w:val="28"/>
          <w:szCs w:val="28"/>
          <w:lang w:val="uk-UA"/>
        </w:rPr>
        <w:t>Розд</w:t>
      </w:r>
      <w:proofErr w:type="spellEnd"/>
      <w:r w:rsidRPr="00367040">
        <w:rPr>
          <w:sz w:val="28"/>
          <w:szCs w:val="28"/>
          <w:lang w:val="uk-UA"/>
        </w:rPr>
        <w:t>. 4.3.6.</w:t>
      </w:r>
      <w:r w:rsidRPr="00367040">
        <w:rPr>
          <w:rFonts w:eastAsia="SimSun"/>
          <w:sz w:val="28"/>
          <w:szCs w:val="28"/>
          <w:lang w:val="uk-UA" w:eastAsia="zh-CN"/>
        </w:rPr>
        <w:t xml:space="preserve"> </w:t>
      </w:r>
      <w:r w:rsidR="00FB3DD8" w:rsidRPr="00367040">
        <w:rPr>
          <w:sz w:val="28"/>
          <w:szCs w:val="28"/>
          <w:lang w:val="uk-UA"/>
        </w:rPr>
        <w:t xml:space="preserve">[Електронний ресурс] </w:t>
      </w:r>
      <w:r w:rsidRPr="00367040">
        <w:rPr>
          <w:sz w:val="28"/>
          <w:szCs w:val="28"/>
          <w:lang w:val="uk-UA"/>
        </w:rPr>
        <w:t xml:space="preserve">К.: ІСПП імені Миколи Ярмаченка НАПН України, 2020. С. 405-414. Режим доступу: </w:t>
      </w:r>
      <w:hyperlink r:id="rId16" w:history="1">
        <w:r w:rsidR="00C006EA" w:rsidRPr="00367040">
          <w:rPr>
            <w:rStyle w:val="a5"/>
            <w:sz w:val="28"/>
            <w:szCs w:val="28"/>
            <w:lang w:val="uk-UA"/>
          </w:rPr>
          <w:t>https://lib.iitta.gov.ua/725704/</w:t>
        </w:r>
      </w:hyperlink>
    </w:p>
    <w:p w:rsidR="00131D3E" w:rsidRPr="00367040" w:rsidRDefault="00131D3E" w:rsidP="00367040">
      <w:pPr>
        <w:tabs>
          <w:tab w:val="left" w:pos="6792"/>
        </w:tabs>
        <w:ind w:firstLine="709"/>
        <w:jc w:val="both"/>
        <w:rPr>
          <w:sz w:val="28"/>
          <w:szCs w:val="28"/>
          <w:lang w:val="uk-UA"/>
        </w:rPr>
      </w:pPr>
      <w:r w:rsidRPr="00367040">
        <w:rPr>
          <w:sz w:val="28"/>
          <w:szCs w:val="28"/>
          <w:lang w:val="uk-UA"/>
        </w:rPr>
        <w:t xml:space="preserve">Бобренко І.В. </w:t>
      </w:r>
      <w:r w:rsidRPr="00367040">
        <w:rPr>
          <w:bCs/>
          <w:sz w:val="28"/>
          <w:szCs w:val="28"/>
          <w:lang w:val="uk-UA"/>
        </w:rPr>
        <w:t>Здоров’язбережувальні технології</w:t>
      </w:r>
      <w:r w:rsidRPr="00367040">
        <w:rPr>
          <w:sz w:val="28"/>
          <w:szCs w:val="28"/>
          <w:lang w:val="uk-UA"/>
        </w:rPr>
        <w:t xml:space="preserve">. </w:t>
      </w:r>
      <w:r w:rsidRPr="00367040">
        <w:rPr>
          <w:rFonts w:eastAsia="Calibri"/>
          <w:i/>
          <w:sz w:val="28"/>
          <w:szCs w:val="28"/>
          <w:lang w:val="uk-UA" w:eastAsia="en-US"/>
        </w:rPr>
        <w:t>Сучасні технології психолого-педагогічного супроводу дітей з порушеннями інтелектуального розвитку в умовах кризових викликів</w:t>
      </w:r>
      <w:r w:rsidRPr="00367040">
        <w:rPr>
          <w:rFonts w:eastAsia="SimSun"/>
          <w:sz w:val="28"/>
          <w:szCs w:val="28"/>
          <w:lang w:val="uk-UA" w:eastAsia="zh-CN"/>
        </w:rPr>
        <w:t xml:space="preserve">: </w:t>
      </w:r>
      <w:proofErr w:type="spellStart"/>
      <w:r w:rsidRPr="00367040">
        <w:rPr>
          <w:rFonts w:eastAsia="SimSun"/>
          <w:sz w:val="28"/>
          <w:szCs w:val="28"/>
          <w:lang w:val="uk-UA" w:eastAsia="zh-CN"/>
        </w:rPr>
        <w:t>навч</w:t>
      </w:r>
      <w:proofErr w:type="spellEnd"/>
      <w:r w:rsidRPr="00367040">
        <w:rPr>
          <w:rFonts w:eastAsia="SimSun"/>
          <w:sz w:val="28"/>
          <w:szCs w:val="28"/>
          <w:lang w:val="uk-UA" w:eastAsia="zh-CN"/>
        </w:rPr>
        <w:t xml:space="preserve">.-метод. </w:t>
      </w:r>
      <w:proofErr w:type="spellStart"/>
      <w:r w:rsidRPr="00367040">
        <w:rPr>
          <w:rFonts w:eastAsia="SimSun"/>
          <w:sz w:val="28"/>
          <w:szCs w:val="28"/>
          <w:lang w:val="uk-UA" w:eastAsia="zh-CN"/>
        </w:rPr>
        <w:t>посіб</w:t>
      </w:r>
      <w:proofErr w:type="spellEnd"/>
      <w:r w:rsidRPr="00367040">
        <w:rPr>
          <w:rFonts w:eastAsia="SimSun"/>
          <w:sz w:val="28"/>
          <w:szCs w:val="28"/>
          <w:lang w:val="uk-UA" w:eastAsia="zh-CN"/>
        </w:rPr>
        <w:t xml:space="preserve">. </w:t>
      </w:r>
      <w:proofErr w:type="spellStart"/>
      <w:r w:rsidRPr="00367040">
        <w:rPr>
          <w:rFonts w:eastAsia="SimSun"/>
          <w:sz w:val="28"/>
          <w:szCs w:val="28"/>
          <w:lang w:val="uk-UA" w:eastAsia="zh-CN"/>
        </w:rPr>
        <w:t>Розд</w:t>
      </w:r>
      <w:proofErr w:type="spellEnd"/>
      <w:r w:rsidRPr="00367040">
        <w:rPr>
          <w:rFonts w:eastAsia="SimSun"/>
          <w:sz w:val="28"/>
          <w:szCs w:val="28"/>
          <w:lang w:val="uk-UA" w:eastAsia="zh-CN"/>
        </w:rPr>
        <w:t>. 2.6</w:t>
      </w:r>
      <w:r w:rsidRPr="00367040">
        <w:rPr>
          <w:sz w:val="28"/>
          <w:szCs w:val="28"/>
          <w:lang w:val="uk-UA"/>
        </w:rPr>
        <w:t>. [Електронний ресурс] К.: ІСПП імені Миколи Ярмаченка НАПН України, 2023</w:t>
      </w:r>
      <w:r w:rsidRPr="00367040">
        <w:rPr>
          <w:rFonts w:eastAsia="SimSun"/>
          <w:sz w:val="28"/>
          <w:szCs w:val="28"/>
          <w:lang w:val="uk-UA" w:eastAsia="zh-CN"/>
        </w:rPr>
        <w:t xml:space="preserve">. С. 298-335. </w:t>
      </w:r>
      <w:r w:rsidRPr="00367040">
        <w:rPr>
          <w:sz w:val="28"/>
          <w:szCs w:val="28"/>
          <w:lang w:val="uk-UA"/>
        </w:rPr>
        <w:t xml:space="preserve">Режим доступу: </w:t>
      </w:r>
      <w:hyperlink r:id="rId17" w:history="1">
        <w:r w:rsidRPr="00367040">
          <w:rPr>
            <w:rStyle w:val="a5"/>
            <w:sz w:val="28"/>
            <w:szCs w:val="28"/>
            <w:shd w:val="clear" w:color="auto" w:fill="FFFFFF"/>
            <w:lang w:val="uk-UA"/>
          </w:rPr>
          <w:t>https://lib.iitta.gov.ua/737146</w:t>
        </w:r>
      </w:hyperlink>
    </w:p>
    <w:p w:rsidR="00131D3E" w:rsidRPr="00367040" w:rsidRDefault="00131D3E" w:rsidP="00367040">
      <w:pPr>
        <w:tabs>
          <w:tab w:val="left" w:pos="6792"/>
        </w:tabs>
        <w:ind w:firstLine="709"/>
        <w:jc w:val="both"/>
        <w:rPr>
          <w:sz w:val="28"/>
          <w:szCs w:val="28"/>
          <w:lang w:val="uk-UA"/>
        </w:rPr>
      </w:pPr>
      <w:r w:rsidRPr="00367040">
        <w:rPr>
          <w:sz w:val="28"/>
          <w:szCs w:val="28"/>
          <w:lang w:val="uk-UA"/>
        </w:rPr>
        <w:t xml:space="preserve">Бобренко І.В. Адаптивна фізична культура. </w:t>
      </w:r>
      <w:r w:rsidRPr="00367040">
        <w:rPr>
          <w:rFonts w:eastAsia="Calibri"/>
          <w:i/>
          <w:sz w:val="28"/>
          <w:szCs w:val="28"/>
          <w:lang w:val="uk-UA" w:eastAsia="en-US"/>
        </w:rPr>
        <w:t xml:space="preserve">Сучасні технології психолого-педагогічного супроводу дітей з порушеннями інтелектуального </w:t>
      </w:r>
      <w:r w:rsidRPr="00367040">
        <w:rPr>
          <w:rFonts w:eastAsia="Calibri"/>
          <w:i/>
          <w:sz w:val="28"/>
          <w:szCs w:val="28"/>
          <w:lang w:val="uk-UA" w:eastAsia="en-US"/>
        </w:rPr>
        <w:lastRenderedPageBreak/>
        <w:t>розвитку в умовах кризових викликів</w:t>
      </w:r>
      <w:r w:rsidRPr="00367040">
        <w:rPr>
          <w:rFonts w:eastAsia="SimSun"/>
          <w:sz w:val="28"/>
          <w:szCs w:val="28"/>
          <w:lang w:val="uk-UA" w:eastAsia="zh-CN"/>
        </w:rPr>
        <w:t xml:space="preserve">: </w:t>
      </w:r>
      <w:proofErr w:type="spellStart"/>
      <w:r w:rsidRPr="00367040">
        <w:rPr>
          <w:rFonts w:eastAsia="SimSun"/>
          <w:sz w:val="28"/>
          <w:szCs w:val="28"/>
          <w:lang w:val="uk-UA" w:eastAsia="zh-CN"/>
        </w:rPr>
        <w:t>навч</w:t>
      </w:r>
      <w:proofErr w:type="spellEnd"/>
      <w:r w:rsidRPr="00367040">
        <w:rPr>
          <w:rFonts w:eastAsia="SimSun"/>
          <w:sz w:val="28"/>
          <w:szCs w:val="28"/>
          <w:lang w:val="uk-UA" w:eastAsia="zh-CN"/>
        </w:rPr>
        <w:t xml:space="preserve">.-метод. </w:t>
      </w:r>
      <w:proofErr w:type="spellStart"/>
      <w:r w:rsidRPr="00367040">
        <w:rPr>
          <w:rFonts w:eastAsia="SimSun"/>
          <w:sz w:val="28"/>
          <w:szCs w:val="28"/>
          <w:lang w:val="uk-UA" w:eastAsia="zh-CN"/>
        </w:rPr>
        <w:t>посіб</w:t>
      </w:r>
      <w:proofErr w:type="spellEnd"/>
      <w:r w:rsidRPr="00367040">
        <w:rPr>
          <w:rFonts w:eastAsia="SimSun"/>
          <w:sz w:val="28"/>
          <w:szCs w:val="28"/>
          <w:lang w:val="uk-UA" w:eastAsia="zh-CN"/>
        </w:rPr>
        <w:t xml:space="preserve">. </w:t>
      </w:r>
      <w:proofErr w:type="spellStart"/>
      <w:r w:rsidRPr="00367040">
        <w:rPr>
          <w:rFonts w:eastAsia="SimSun"/>
          <w:sz w:val="28"/>
          <w:szCs w:val="28"/>
          <w:lang w:val="uk-UA" w:eastAsia="zh-CN"/>
        </w:rPr>
        <w:t>Розд</w:t>
      </w:r>
      <w:proofErr w:type="spellEnd"/>
      <w:r w:rsidRPr="00367040">
        <w:rPr>
          <w:rFonts w:eastAsia="SimSun"/>
          <w:sz w:val="28"/>
          <w:szCs w:val="28"/>
          <w:lang w:val="uk-UA" w:eastAsia="zh-CN"/>
        </w:rPr>
        <w:t>. 3.6.</w:t>
      </w:r>
      <w:r w:rsidRPr="00367040">
        <w:rPr>
          <w:sz w:val="28"/>
          <w:szCs w:val="28"/>
          <w:lang w:val="uk-UA"/>
        </w:rPr>
        <w:t xml:space="preserve"> [Електронний ресурс] К.: ІСПП імені Миколи Ярмаченка НАПН України, 2023</w:t>
      </w:r>
      <w:r w:rsidRPr="00367040">
        <w:rPr>
          <w:rFonts w:eastAsia="SimSun"/>
          <w:sz w:val="28"/>
          <w:szCs w:val="28"/>
          <w:lang w:val="uk-UA" w:eastAsia="zh-CN"/>
        </w:rPr>
        <w:t xml:space="preserve">.  С. 442-467. </w:t>
      </w:r>
      <w:r w:rsidRPr="00367040">
        <w:rPr>
          <w:sz w:val="28"/>
          <w:szCs w:val="28"/>
          <w:lang w:val="uk-UA"/>
        </w:rPr>
        <w:t xml:space="preserve">[Режим доступу: </w:t>
      </w:r>
      <w:hyperlink r:id="rId18" w:history="1">
        <w:r w:rsidRPr="00367040">
          <w:rPr>
            <w:rStyle w:val="a5"/>
            <w:sz w:val="28"/>
            <w:szCs w:val="28"/>
            <w:lang w:val="uk-UA"/>
          </w:rPr>
          <w:t>http://ispukr.org.ua/</w:t>
        </w:r>
      </w:hyperlink>
      <w:r w:rsidRPr="00367040">
        <w:rPr>
          <w:sz w:val="28"/>
          <w:szCs w:val="28"/>
          <w:lang w:val="uk-UA"/>
        </w:rPr>
        <w:t xml:space="preserve">  </w:t>
      </w:r>
      <w:hyperlink r:id="rId19" w:history="1">
        <w:r w:rsidRPr="00367040">
          <w:rPr>
            <w:rStyle w:val="a5"/>
            <w:sz w:val="28"/>
            <w:szCs w:val="28"/>
            <w:shd w:val="clear" w:color="auto" w:fill="FFFFFF"/>
            <w:lang w:val="uk-UA"/>
          </w:rPr>
          <w:t>https://lib.iitta.gov.ua/737146</w:t>
        </w:r>
      </w:hyperlink>
    </w:p>
    <w:p w:rsidR="0053524B" w:rsidRPr="00367040" w:rsidRDefault="0053524B" w:rsidP="00367040">
      <w:pPr>
        <w:shd w:val="clear" w:color="auto" w:fill="FFFFFF"/>
        <w:ind w:firstLine="709"/>
        <w:jc w:val="center"/>
        <w:rPr>
          <w:b/>
          <w:iCs/>
          <w:sz w:val="28"/>
          <w:szCs w:val="28"/>
          <w:lang w:val="uk-UA"/>
        </w:rPr>
      </w:pPr>
      <w:r w:rsidRPr="00367040">
        <w:rPr>
          <w:b/>
          <w:iCs/>
          <w:sz w:val="28"/>
          <w:szCs w:val="28"/>
          <w:lang w:val="uk-UA"/>
        </w:rPr>
        <w:t>Навчальні та корекційні програми</w:t>
      </w:r>
    </w:p>
    <w:p w:rsidR="00C63135" w:rsidRPr="00367040" w:rsidRDefault="00C63135" w:rsidP="0036704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367040">
        <w:rPr>
          <w:sz w:val="28"/>
          <w:szCs w:val="28"/>
          <w:lang w:val="uk-UA"/>
        </w:rPr>
        <w:t>Бобренко</w:t>
      </w:r>
      <w:proofErr w:type="spellEnd"/>
      <w:r w:rsidRPr="00367040">
        <w:rPr>
          <w:sz w:val="28"/>
          <w:szCs w:val="28"/>
          <w:lang w:val="uk-UA"/>
        </w:rPr>
        <w:t xml:space="preserve"> І.В. Фізична культура </w:t>
      </w:r>
      <w:r w:rsidRPr="00367040">
        <w:rPr>
          <w:i/>
          <w:sz w:val="28"/>
          <w:szCs w:val="28"/>
          <w:lang w:val="uk-UA"/>
        </w:rPr>
        <w:t>Типова освітня програма початкової освіти спеціальних закладів загальної середньої освіти для учнів 1 класів з інтелектуальними порушеннями</w:t>
      </w:r>
      <w:r w:rsidRPr="00367040">
        <w:rPr>
          <w:sz w:val="28"/>
          <w:szCs w:val="28"/>
          <w:lang w:val="uk-UA"/>
        </w:rPr>
        <w:t xml:space="preserve"> / О.В. Чеботарьова, Г.О. </w:t>
      </w:r>
      <w:proofErr w:type="spellStart"/>
      <w:r w:rsidRPr="00367040">
        <w:rPr>
          <w:sz w:val="28"/>
          <w:szCs w:val="28"/>
          <w:lang w:val="uk-UA"/>
        </w:rPr>
        <w:t>Блеч</w:t>
      </w:r>
      <w:proofErr w:type="spellEnd"/>
      <w:r w:rsidRPr="00367040">
        <w:rPr>
          <w:sz w:val="28"/>
          <w:szCs w:val="28"/>
          <w:lang w:val="uk-UA"/>
        </w:rPr>
        <w:t xml:space="preserve">, Н.А. Ярмола, І.В. </w:t>
      </w:r>
      <w:proofErr w:type="spellStart"/>
      <w:r w:rsidRPr="00367040">
        <w:rPr>
          <w:sz w:val="28"/>
          <w:szCs w:val="28"/>
          <w:lang w:val="uk-UA"/>
        </w:rPr>
        <w:t>Гладченко</w:t>
      </w:r>
      <w:proofErr w:type="spellEnd"/>
      <w:r w:rsidRPr="00367040">
        <w:rPr>
          <w:sz w:val="28"/>
          <w:szCs w:val="28"/>
          <w:lang w:val="uk-UA"/>
        </w:rPr>
        <w:t xml:space="preserve">, Н.І. </w:t>
      </w:r>
      <w:proofErr w:type="spellStart"/>
      <w:r w:rsidRPr="00367040">
        <w:rPr>
          <w:sz w:val="28"/>
          <w:szCs w:val="28"/>
          <w:lang w:val="uk-UA"/>
        </w:rPr>
        <w:t>Королько</w:t>
      </w:r>
      <w:proofErr w:type="spellEnd"/>
      <w:r w:rsidRPr="00367040">
        <w:rPr>
          <w:sz w:val="28"/>
          <w:szCs w:val="28"/>
          <w:lang w:val="uk-UA"/>
        </w:rPr>
        <w:t xml:space="preserve">, І.В. Дмитрієва, С.В. </w:t>
      </w:r>
      <w:proofErr w:type="spellStart"/>
      <w:r w:rsidRPr="00367040">
        <w:rPr>
          <w:sz w:val="28"/>
          <w:szCs w:val="28"/>
          <w:lang w:val="uk-UA"/>
        </w:rPr>
        <w:t>Трикоз</w:t>
      </w:r>
      <w:proofErr w:type="spellEnd"/>
      <w:r w:rsidRPr="00367040">
        <w:rPr>
          <w:sz w:val="28"/>
          <w:szCs w:val="28"/>
          <w:lang w:val="uk-UA"/>
        </w:rPr>
        <w:t xml:space="preserve">, І.В. </w:t>
      </w:r>
      <w:proofErr w:type="spellStart"/>
      <w:r w:rsidRPr="00367040">
        <w:rPr>
          <w:sz w:val="28"/>
          <w:szCs w:val="28"/>
          <w:lang w:val="uk-UA"/>
        </w:rPr>
        <w:t>Бобренко</w:t>
      </w:r>
      <w:proofErr w:type="spellEnd"/>
      <w:r w:rsidRPr="00367040">
        <w:rPr>
          <w:sz w:val="28"/>
          <w:szCs w:val="28"/>
          <w:lang w:val="uk-UA"/>
        </w:rPr>
        <w:t xml:space="preserve">, І.В. </w:t>
      </w:r>
      <w:proofErr w:type="spellStart"/>
      <w:r w:rsidRPr="00367040">
        <w:rPr>
          <w:sz w:val="28"/>
          <w:szCs w:val="28"/>
          <w:lang w:val="uk-UA"/>
        </w:rPr>
        <w:t>Голомозда</w:t>
      </w:r>
      <w:proofErr w:type="spellEnd"/>
      <w:r w:rsidRPr="00367040">
        <w:rPr>
          <w:sz w:val="28"/>
          <w:szCs w:val="28"/>
          <w:lang w:val="uk-UA"/>
        </w:rPr>
        <w:t xml:space="preserve">, О.А. </w:t>
      </w:r>
      <w:proofErr w:type="spellStart"/>
      <w:r w:rsidRPr="00367040">
        <w:rPr>
          <w:sz w:val="28"/>
          <w:szCs w:val="28"/>
          <w:lang w:val="uk-UA"/>
        </w:rPr>
        <w:t>Чухліб</w:t>
      </w:r>
      <w:proofErr w:type="spellEnd"/>
      <w:r w:rsidRPr="00367040">
        <w:rPr>
          <w:sz w:val="28"/>
          <w:szCs w:val="28"/>
          <w:lang w:val="uk-UA"/>
        </w:rPr>
        <w:t xml:space="preserve">. </w:t>
      </w:r>
      <w:r w:rsidR="00607507" w:rsidRPr="00367040">
        <w:rPr>
          <w:sz w:val="28"/>
          <w:szCs w:val="28"/>
          <w:lang w:val="uk-UA"/>
        </w:rPr>
        <w:t xml:space="preserve">[Електронний ресурс] </w:t>
      </w:r>
      <w:r w:rsidRPr="00367040">
        <w:rPr>
          <w:sz w:val="28"/>
          <w:szCs w:val="28"/>
          <w:lang w:val="uk-UA"/>
        </w:rPr>
        <w:t xml:space="preserve">К.: Інститут спеціальної педагогіки НАПН України, </w:t>
      </w:r>
      <w:r w:rsidRPr="00367040">
        <w:rPr>
          <w:rFonts w:eastAsia="SimSun"/>
          <w:sz w:val="28"/>
          <w:szCs w:val="28"/>
          <w:lang w:val="uk-UA" w:eastAsia="zh-CN"/>
        </w:rPr>
        <w:t>2018.</w:t>
      </w:r>
      <w:r w:rsidRPr="00367040">
        <w:rPr>
          <w:sz w:val="28"/>
          <w:szCs w:val="28"/>
          <w:lang w:val="uk-UA"/>
        </w:rPr>
        <w:t xml:space="preserve"> </w:t>
      </w:r>
      <w:r w:rsidR="00B94EF0" w:rsidRPr="00367040">
        <w:rPr>
          <w:sz w:val="28"/>
          <w:szCs w:val="28"/>
          <w:lang w:val="uk-UA"/>
        </w:rPr>
        <w:t xml:space="preserve">С. 58-74. </w:t>
      </w:r>
      <w:r w:rsidRPr="00367040">
        <w:rPr>
          <w:sz w:val="28"/>
          <w:szCs w:val="28"/>
          <w:lang w:val="uk-UA"/>
        </w:rPr>
        <w:t xml:space="preserve">Режим доступу: </w:t>
      </w:r>
      <w:hyperlink r:id="rId20" w:history="1">
        <w:r w:rsidRPr="00367040">
          <w:rPr>
            <w:rStyle w:val="a5"/>
            <w:sz w:val="28"/>
            <w:szCs w:val="28"/>
            <w:lang w:val="uk-UA"/>
          </w:rPr>
          <w:t>http://lib.iitta.gov.ua/712585</w:t>
        </w:r>
      </w:hyperlink>
    </w:p>
    <w:p w:rsidR="00C63135" w:rsidRPr="00367040" w:rsidRDefault="00C63135" w:rsidP="0036704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67040">
        <w:rPr>
          <w:sz w:val="28"/>
          <w:szCs w:val="28"/>
          <w:lang w:val="uk-UA"/>
        </w:rPr>
        <w:t xml:space="preserve">Бобренко І.В. Лікувальна фізкультура </w:t>
      </w:r>
      <w:r w:rsidRPr="00367040">
        <w:rPr>
          <w:i/>
          <w:sz w:val="28"/>
          <w:szCs w:val="28"/>
          <w:lang w:val="uk-UA"/>
        </w:rPr>
        <w:t>Комплект корекційно-</w:t>
      </w:r>
      <w:proofErr w:type="spellStart"/>
      <w:r w:rsidRPr="00367040">
        <w:rPr>
          <w:i/>
          <w:sz w:val="28"/>
          <w:szCs w:val="28"/>
          <w:lang w:val="uk-UA"/>
        </w:rPr>
        <w:t>розвиткових</w:t>
      </w:r>
      <w:proofErr w:type="spellEnd"/>
      <w:r w:rsidRPr="00367040">
        <w:rPr>
          <w:i/>
          <w:sz w:val="28"/>
          <w:szCs w:val="28"/>
          <w:lang w:val="uk-UA"/>
        </w:rPr>
        <w:t xml:space="preserve"> програм для 1-4 класів для спеціальних закладів загальної середньої освіти для дітей з інтелектуальними порушеннями</w:t>
      </w:r>
      <w:r w:rsidRPr="00367040">
        <w:rPr>
          <w:sz w:val="28"/>
          <w:szCs w:val="28"/>
          <w:lang w:val="uk-UA"/>
        </w:rPr>
        <w:t xml:space="preserve">. </w:t>
      </w:r>
      <w:r w:rsidR="00607507" w:rsidRPr="00367040">
        <w:rPr>
          <w:sz w:val="28"/>
          <w:szCs w:val="28"/>
          <w:lang w:val="uk-UA"/>
        </w:rPr>
        <w:t xml:space="preserve">[Електронний ресурс] </w:t>
      </w:r>
      <w:r w:rsidRPr="00367040">
        <w:rPr>
          <w:sz w:val="28"/>
          <w:szCs w:val="28"/>
          <w:lang w:val="uk-UA"/>
        </w:rPr>
        <w:t xml:space="preserve">К.: Інститут спеціальної педагогіки НАПН України, </w:t>
      </w:r>
      <w:r w:rsidRPr="00367040">
        <w:rPr>
          <w:rFonts w:eastAsia="SimSun"/>
          <w:sz w:val="28"/>
          <w:szCs w:val="28"/>
          <w:lang w:val="uk-UA" w:eastAsia="zh-CN"/>
        </w:rPr>
        <w:t>2018.</w:t>
      </w:r>
      <w:r w:rsidRPr="00367040">
        <w:rPr>
          <w:sz w:val="28"/>
          <w:szCs w:val="28"/>
          <w:lang w:val="uk-UA"/>
        </w:rPr>
        <w:t xml:space="preserve"> </w:t>
      </w:r>
      <w:r w:rsidR="000166BE" w:rsidRPr="00367040">
        <w:rPr>
          <w:sz w:val="28"/>
          <w:szCs w:val="28"/>
          <w:lang w:val="uk-UA"/>
        </w:rPr>
        <w:t xml:space="preserve">131 с. </w:t>
      </w:r>
      <w:r w:rsidRPr="00367040">
        <w:rPr>
          <w:sz w:val="28"/>
          <w:szCs w:val="28"/>
          <w:lang w:val="uk-UA"/>
        </w:rPr>
        <w:t xml:space="preserve">Режим доступу: </w:t>
      </w:r>
      <w:hyperlink r:id="rId21" w:history="1">
        <w:r w:rsidRPr="00367040">
          <w:rPr>
            <w:rStyle w:val="a5"/>
            <w:sz w:val="28"/>
            <w:szCs w:val="28"/>
            <w:lang w:val="uk-UA"/>
          </w:rPr>
          <w:t>http://lib.iitta.gov.ua/711561</w:t>
        </w:r>
      </w:hyperlink>
    </w:p>
    <w:p w:rsidR="00C63135" w:rsidRPr="00367040" w:rsidRDefault="00C63135" w:rsidP="00367040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a5"/>
          <w:sz w:val="28"/>
          <w:szCs w:val="28"/>
          <w:lang w:val="uk-UA"/>
        </w:rPr>
      </w:pPr>
      <w:r w:rsidRPr="00367040">
        <w:rPr>
          <w:sz w:val="28"/>
          <w:szCs w:val="28"/>
          <w:lang w:val="uk-UA"/>
        </w:rPr>
        <w:t xml:space="preserve">Бобренко І.В. </w:t>
      </w:r>
      <w:r w:rsidRPr="00367040">
        <w:rPr>
          <w:sz w:val="28"/>
          <w:szCs w:val="28"/>
          <w:lang w:val="uk-UA" w:eastAsia="en-US"/>
        </w:rPr>
        <w:t>Ф</w:t>
      </w:r>
      <w:r w:rsidRPr="00367040">
        <w:rPr>
          <w:sz w:val="28"/>
          <w:szCs w:val="28"/>
          <w:lang w:val="uk-UA"/>
        </w:rPr>
        <w:t>ізкультурна галузь.</w:t>
      </w:r>
      <w:r w:rsidRPr="00367040">
        <w:rPr>
          <w:b/>
          <w:sz w:val="28"/>
          <w:szCs w:val="28"/>
          <w:lang w:val="uk-UA"/>
        </w:rPr>
        <w:t xml:space="preserve"> </w:t>
      </w:r>
      <w:r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>Фізична культура</w:t>
      </w:r>
      <w:r w:rsidRPr="00367040">
        <w:rPr>
          <w:sz w:val="28"/>
          <w:szCs w:val="28"/>
          <w:lang w:val="uk-UA"/>
        </w:rPr>
        <w:t xml:space="preserve"> </w:t>
      </w:r>
      <w:r w:rsidRPr="00367040">
        <w:rPr>
          <w:rStyle w:val="a7"/>
          <w:color w:val="000000"/>
          <w:sz w:val="28"/>
          <w:szCs w:val="28"/>
          <w:shd w:val="clear" w:color="auto" w:fill="FFFFFF"/>
          <w:lang w:val="uk-UA"/>
        </w:rPr>
        <w:t>Типова освітня програма початкової освіти спеціальних закладів загальної середньої освіти для учнів 2 класу з порушеннями інтелектуального розвитку</w:t>
      </w:r>
      <w:r w:rsidRPr="00367040">
        <w:rPr>
          <w:sz w:val="28"/>
          <w:szCs w:val="28"/>
          <w:lang w:val="uk-UA"/>
        </w:rPr>
        <w:t xml:space="preserve"> / О.В. Чеботарьова, Г.О. </w:t>
      </w:r>
      <w:proofErr w:type="spellStart"/>
      <w:r w:rsidRPr="00367040">
        <w:rPr>
          <w:sz w:val="28"/>
          <w:szCs w:val="28"/>
          <w:lang w:val="uk-UA"/>
        </w:rPr>
        <w:t>Блеч</w:t>
      </w:r>
      <w:proofErr w:type="spellEnd"/>
      <w:r w:rsidRPr="00367040">
        <w:rPr>
          <w:sz w:val="28"/>
          <w:szCs w:val="28"/>
          <w:lang w:val="uk-UA"/>
        </w:rPr>
        <w:t xml:space="preserve">, </w:t>
      </w:r>
      <w:r w:rsidRPr="00367040">
        <w:rPr>
          <w:rStyle w:val="personname"/>
          <w:color w:val="000000"/>
          <w:sz w:val="28"/>
          <w:szCs w:val="28"/>
          <w:shd w:val="clear" w:color="auto" w:fill="FFFFFF"/>
          <w:lang w:val="uk-UA"/>
        </w:rPr>
        <w:t>Остапенко Л.І.</w:t>
      </w:r>
      <w:r w:rsidRPr="00367040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367040">
        <w:rPr>
          <w:sz w:val="28"/>
          <w:szCs w:val="28"/>
          <w:lang w:val="uk-UA"/>
        </w:rPr>
        <w:t xml:space="preserve">Н.А. Ярмола, І.В. </w:t>
      </w:r>
      <w:proofErr w:type="spellStart"/>
      <w:r w:rsidRPr="00367040">
        <w:rPr>
          <w:sz w:val="28"/>
          <w:szCs w:val="28"/>
          <w:lang w:val="uk-UA"/>
        </w:rPr>
        <w:t>Гладченко</w:t>
      </w:r>
      <w:proofErr w:type="spellEnd"/>
      <w:r w:rsidRPr="00367040">
        <w:rPr>
          <w:sz w:val="28"/>
          <w:szCs w:val="28"/>
          <w:lang w:val="uk-UA"/>
        </w:rPr>
        <w:t xml:space="preserve">, Н.І. </w:t>
      </w:r>
      <w:proofErr w:type="spellStart"/>
      <w:r w:rsidRPr="00367040">
        <w:rPr>
          <w:sz w:val="28"/>
          <w:szCs w:val="28"/>
          <w:lang w:val="uk-UA"/>
        </w:rPr>
        <w:t>Королько</w:t>
      </w:r>
      <w:proofErr w:type="spellEnd"/>
      <w:r w:rsidRPr="00367040">
        <w:rPr>
          <w:sz w:val="28"/>
          <w:szCs w:val="28"/>
          <w:lang w:val="uk-UA"/>
        </w:rPr>
        <w:t xml:space="preserve">, І.В. Дмитрієва, С.В. </w:t>
      </w:r>
      <w:proofErr w:type="spellStart"/>
      <w:r w:rsidRPr="00367040">
        <w:rPr>
          <w:sz w:val="28"/>
          <w:szCs w:val="28"/>
          <w:lang w:val="uk-UA"/>
        </w:rPr>
        <w:t>Трикоз</w:t>
      </w:r>
      <w:proofErr w:type="spellEnd"/>
      <w:r w:rsidRPr="00367040">
        <w:rPr>
          <w:sz w:val="28"/>
          <w:szCs w:val="28"/>
          <w:lang w:val="uk-UA"/>
        </w:rPr>
        <w:t xml:space="preserve">, І.В. </w:t>
      </w:r>
      <w:proofErr w:type="spellStart"/>
      <w:r w:rsidRPr="00367040">
        <w:rPr>
          <w:sz w:val="28"/>
          <w:szCs w:val="28"/>
          <w:lang w:val="uk-UA"/>
        </w:rPr>
        <w:t>Бобренко</w:t>
      </w:r>
      <w:proofErr w:type="spellEnd"/>
      <w:r w:rsidRPr="00367040">
        <w:rPr>
          <w:sz w:val="28"/>
          <w:szCs w:val="28"/>
          <w:lang w:val="uk-UA"/>
        </w:rPr>
        <w:t xml:space="preserve">, І.В. </w:t>
      </w:r>
      <w:proofErr w:type="spellStart"/>
      <w:r w:rsidRPr="00367040">
        <w:rPr>
          <w:sz w:val="28"/>
          <w:szCs w:val="28"/>
          <w:lang w:val="uk-UA"/>
        </w:rPr>
        <w:t>Голомозда</w:t>
      </w:r>
      <w:proofErr w:type="spellEnd"/>
      <w:r w:rsidRPr="00367040">
        <w:rPr>
          <w:sz w:val="28"/>
          <w:szCs w:val="28"/>
          <w:lang w:val="uk-UA"/>
        </w:rPr>
        <w:t xml:space="preserve">, О.А. </w:t>
      </w:r>
      <w:proofErr w:type="spellStart"/>
      <w:r w:rsidRPr="00367040">
        <w:rPr>
          <w:sz w:val="28"/>
          <w:szCs w:val="28"/>
          <w:lang w:val="uk-UA"/>
        </w:rPr>
        <w:t>Чухліб</w:t>
      </w:r>
      <w:proofErr w:type="spellEnd"/>
      <w:r w:rsidRPr="00367040">
        <w:rPr>
          <w:sz w:val="28"/>
          <w:szCs w:val="28"/>
          <w:lang w:val="uk-UA"/>
        </w:rPr>
        <w:t xml:space="preserve">. </w:t>
      </w:r>
      <w:r w:rsidR="00607507" w:rsidRPr="00367040">
        <w:rPr>
          <w:sz w:val="28"/>
          <w:szCs w:val="28"/>
          <w:lang w:val="uk-UA"/>
        </w:rPr>
        <w:t>[Електронний ресурс] К.:</w:t>
      </w:r>
      <w:r w:rsidRPr="00367040">
        <w:rPr>
          <w:sz w:val="28"/>
          <w:szCs w:val="28"/>
          <w:lang w:val="uk-UA"/>
        </w:rPr>
        <w:t xml:space="preserve"> ІСПП імені Миколи Ярмаченка НАПН України, 2019. </w:t>
      </w:r>
      <w:r w:rsidR="00F94CFE" w:rsidRPr="00367040">
        <w:rPr>
          <w:sz w:val="28"/>
          <w:szCs w:val="28"/>
          <w:lang w:val="uk-UA"/>
        </w:rPr>
        <w:t xml:space="preserve">С. 63-82. </w:t>
      </w:r>
      <w:r w:rsidRPr="00367040">
        <w:rPr>
          <w:sz w:val="28"/>
          <w:szCs w:val="28"/>
          <w:lang w:val="uk-UA"/>
        </w:rPr>
        <w:t xml:space="preserve">Режим доступу: </w:t>
      </w:r>
      <w:hyperlink r:id="rId22" w:history="1">
        <w:r w:rsidRPr="00367040">
          <w:rPr>
            <w:rStyle w:val="a5"/>
            <w:sz w:val="28"/>
            <w:szCs w:val="28"/>
            <w:lang w:val="uk-UA"/>
          </w:rPr>
          <w:t>https://lib.iitta.gov.ua/719176/</w:t>
        </w:r>
      </w:hyperlink>
    </w:p>
    <w:p w:rsidR="00C63135" w:rsidRPr="00367040" w:rsidRDefault="00C63135" w:rsidP="0036704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67040">
        <w:rPr>
          <w:sz w:val="28"/>
          <w:szCs w:val="28"/>
          <w:lang w:val="uk-UA"/>
        </w:rPr>
        <w:t xml:space="preserve">Бобренко І.В. </w:t>
      </w:r>
      <w:r w:rsidRPr="00367040">
        <w:rPr>
          <w:sz w:val="28"/>
          <w:szCs w:val="28"/>
          <w:lang w:val="uk-UA" w:eastAsia="en-US"/>
        </w:rPr>
        <w:t>Ф</w:t>
      </w:r>
      <w:r w:rsidRPr="00367040">
        <w:rPr>
          <w:sz w:val="28"/>
          <w:szCs w:val="28"/>
          <w:lang w:val="uk-UA"/>
        </w:rPr>
        <w:t>ізкультурна галузь.</w:t>
      </w:r>
      <w:r w:rsidRPr="00367040">
        <w:rPr>
          <w:b/>
          <w:sz w:val="28"/>
          <w:szCs w:val="28"/>
          <w:lang w:val="uk-UA"/>
        </w:rPr>
        <w:t xml:space="preserve"> </w:t>
      </w:r>
      <w:r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>Фізична культура</w:t>
      </w:r>
      <w:r w:rsidRPr="00367040">
        <w:rPr>
          <w:sz w:val="28"/>
          <w:szCs w:val="28"/>
          <w:lang w:val="uk-UA"/>
        </w:rPr>
        <w:t xml:space="preserve"> </w:t>
      </w:r>
      <w:r w:rsidRPr="00367040">
        <w:rPr>
          <w:rStyle w:val="a7"/>
          <w:color w:val="000000"/>
          <w:sz w:val="28"/>
          <w:szCs w:val="28"/>
          <w:shd w:val="clear" w:color="auto" w:fill="FFFFFF"/>
          <w:lang w:val="uk-UA"/>
        </w:rPr>
        <w:t>Типова освітня програма початкової освіти спеціальних закладів загальної середньої освіти для учнів 3 класу з порушеннями інтелектуального розвитку</w:t>
      </w:r>
      <w:r w:rsidRPr="00367040">
        <w:rPr>
          <w:sz w:val="28"/>
          <w:szCs w:val="28"/>
          <w:lang w:val="uk-UA"/>
        </w:rPr>
        <w:t xml:space="preserve"> / О.В. Чеботарьова, Г.О. </w:t>
      </w:r>
      <w:proofErr w:type="spellStart"/>
      <w:r w:rsidRPr="00367040">
        <w:rPr>
          <w:sz w:val="28"/>
          <w:szCs w:val="28"/>
          <w:lang w:val="uk-UA"/>
        </w:rPr>
        <w:t>Блеч</w:t>
      </w:r>
      <w:proofErr w:type="spellEnd"/>
      <w:r w:rsidRPr="00367040">
        <w:rPr>
          <w:sz w:val="28"/>
          <w:szCs w:val="28"/>
          <w:lang w:val="uk-UA"/>
        </w:rPr>
        <w:t xml:space="preserve">, </w:t>
      </w:r>
      <w:r w:rsidRPr="00367040">
        <w:rPr>
          <w:rStyle w:val="personname"/>
          <w:color w:val="000000"/>
          <w:sz w:val="28"/>
          <w:szCs w:val="28"/>
          <w:shd w:val="clear" w:color="auto" w:fill="FFFFFF"/>
          <w:lang w:val="uk-UA"/>
        </w:rPr>
        <w:t>Остапенко Л.І.</w:t>
      </w:r>
      <w:r w:rsidRPr="00367040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367040">
        <w:rPr>
          <w:sz w:val="28"/>
          <w:szCs w:val="28"/>
          <w:lang w:val="uk-UA"/>
        </w:rPr>
        <w:t xml:space="preserve">Н.А. Ярмола, І.В. </w:t>
      </w:r>
      <w:proofErr w:type="spellStart"/>
      <w:r w:rsidRPr="00367040">
        <w:rPr>
          <w:sz w:val="28"/>
          <w:szCs w:val="28"/>
          <w:lang w:val="uk-UA"/>
        </w:rPr>
        <w:t>Гладченко</w:t>
      </w:r>
      <w:proofErr w:type="spellEnd"/>
      <w:r w:rsidRPr="00367040">
        <w:rPr>
          <w:sz w:val="28"/>
          <w:szCs w:val="28"/>
          <w:lang w:val="uk-UA"/>
        </w:rPr>
        <w:t xml:space="preserve">, Н.І. </w:t>
      </w:r>
      <w:proofErr w:type="spellStart"/>
      <w:r w:rsidRPr="00367040">
        <w:rPr>
          <w:sz w:val="28"/>
          <w:szCs w:val="28"/>
          <w:lang w:val="uk-UA"/>
        </w:rPr>
        <w:t>Королько</w:t>
      </w:r>
      <w:proofErr w:type="spellEnd"/>
      <w:r w:rsidRPr="00367040">
        <w:rPr>
          <w:sz w:val="28"/>
          <w:szCs w:val="28"/>
          <w:lang w:val="uk-UA"/>
        </w:rPr>
        <w:t xml:space="preserve">, І.В. Дмитрієва, С.В. </w:t>
      </w:r>
      <w:proofErr w:type="spellStart"/>
      <w:r w:rsidRPr="00367040">
        <w:rPr>
          <w:sz w:val="28"/>
          <w:szCs w:val="28"/>
          <w:lang w:val="uk-UA"/>
        </w:rPr>
        <w:t>Трикоз</w:t>
      </w:r>
      <w:proofErr w:type="spellEnd"/>
      <w:r w:rsidRPr="00367040">
        <w:rPr>
          <w:sz w:val="28"/>
          <w:szCs w:val="28"/>
          <w:lang w:val="uk-UA"/>
        </w:rPr>
        <w:t xml:space="preserve">, І.В. </w:t>
      </w:r>
      <w:proofErr w:type="spellStart"/>
      <w:r w:rsidRPr="00367040">
        <w:rPr>
          <w:sz w:val="28"/>
          <w:szCs w:val="28"/>
          <w:lang w:val="uk-UA"/>
        </w:rPr>
        <w:t>Бобренко</w:t>
      </w:r>
      <w:proofErr w:type="spellEnd"/>
      <w:r w:rsidRPr="00367040">
        <w:rPr>
          <w:sz w:val="28"/>
          <w:szCs w:val="28"/>
          <w:lang w:val="uk-UA"/>
        </w:rPr>
        <w:t xml:space="preserve">, І.В. </w:t>
      </w:r>
      <w:proofErr w:type="spellStart"/>
      <w:r w:rsidRPr="00367040">
        <w:rPr>
          <w:sz w:val="28"/>
          <w:szCs w:val="28"/>
          <w:lang w:val="uk-UA"/>
        </w:rPr>
        <w:t>Голомозда</w:t>
      </w:r>
      <w:proofErr w:type="spellEnd"/>
      <w:r w:rsidRPr="00367040">
        <w:rPr>
          <w:sz w:val="28"/>
          <w:szCs w:val="28"/>
          <w:lang w:val="uk-UA"/>
        </w:rPr>
        <w:t xml:space="preserve">, О.А. </w:t>
      </w:r>
      <w:proofErr w:type="spellStart"/>
      <w:r w:rsidRPr="00367040">
        <w:rPr>
          <w:sz w:val="28"/>
          <w:szCs w:val="28"/>
          <w:lang w:val="uk-UA"/>
        </w:rPr>
        <w:t>Чухліб</w:t>
      </w:r>
      <w:proofErr w:type="spellEnd"/>
      <w:r w:rsidRPr="00367040">
        <w:rPr>
          <w:sz w:val="28"/>
          <w:szCs w:val="28"/>
          <w:lang w:val="uk-UA"/>
        </w:rPr>
        <w:t xml:space="preserve">. </w:t>
      </w:r>
      <w:r w:rsidR="00955445" w:rsidRPr="00367040">
        <w:rPr>
          <w:sz w:val="28"/>
          <w:szCs w:val="28"/>
          <w:lang w:val="uk-UA"/>
        </w:rPr>
        <w:t>[Електронний ресурс] К.:</w:t>
      </w:r>
      <w:r w:rsidRPr="00367040">
        <w:rPr>
          <w:sz w:val="28"/>
          <w:szCs w:val="28"/>
          <w:lang w:val="uk-UA"/>
        </w:rPr>
        <w:t xml:space="preserve"> ІСПП імені Миколи Ярмаченка НАПН України, 2019</w:t>
      </w:r>
      <w:r w:rsidR="00955445" w:rsidRPr="00367040">
        <w:rPr>
          <w:sz w:val="28"/>
          <w:szCs w:val="28"/>
          <w:lang w:val="uk-UA"/>
        </w:rPr>
        <w:t>.</w:t>
      </w:r>
      <w:r w:rsidRPr="00367040">
        <w:rPr>
          <w:sz w:val="28"/>
          <w:szCs w:val="28"/>
          <w:lang w:val="uk-UA"/>
        </w:rPr>
        <w:t xml:space="preserve"> </w:t>
      </w:r>
      <w:r w:rsidR="00CD4AFB" w:rsidRPr="00367040">
        <w:rPr>
          <w:rFonts w:eastAsia="SimSun"/>
          <w:sz w:val="28"/>
          <w:szCs w:val="28"/>
          <w:lang w:val="uk-UA" w:eastAsia="zh-CN"/>
        </w:rPr>
        <w:t>С. 61-78</w:t>
      </w:r>
      <w:r w:rsidRPr="00367040">
        <w:rPr>
          <w:rFonts w:eastAsia="SimSun"/>
          <w:sz w:val="28"/>
          <w:szCs w:val="28"/>
          <w:lang w:val="uk-UA" w:eastAsia="zh-CN"/>
        </w:rPr>
        <w:t xml:space="preserve">. </w:t>
      </w:r>
      <w:r w:rsidRPr="00367040">
        <w:rPr>
          <w:sz w:val="28"/>
          <w:szCs w:val="28"/>
          <w:lang w:val="uk-UA"/>
        </w:rPr>
        <w:t xml:space="preserve">Режим доступу: </w:t>
      </w:r>
      <w:hyperlink r:id="rId23" w:history="1">
        <w:r w:rsidRPr="00367040">
          <w:rPr>
            <w:rStyle w:val="a5"/>
            <w:sz w:val="28"/>
            <w:szCs w:val="28"/>
            <w:lang w:val="uk-UA"/>
          </w:rPr>
          <w:t>https://lib.iitta.gov.ua/719177/</w:t>
        </w:r>
      </w:hyperlink>
      <w:r w:rsidR="00955445" w:rsidRPr="00367040">
        <w:rPr>
          <w:sz w:val="28"/>
          <w:szCs w:val="28"/>
          <w:lang w:val="uk-UA"/>
        </w:rPr>
        <w:t xml:space="preserve"> </w:t>
      </w:r>
    </w:p>
    <w:p w:rsidR="009B29C4" w:rsidRPr="00367040" w:rsidRDefault="00A14D4D" w:rsidP="00367040">
      <w:pPr>
        <w:spacing w:line="276" w:lineRule="auto"/>
        <w:ind w:firstLine="709"/>
        <w:jc w:val="both"/>
        <w:rPr>
          <w:rStyle w:val="a5"/>
          <w:sz w:val="28"/>
          <w:szCs w:val="28"/>
          <w:lang w:val="uk-UA"/>
        </w:rPr>
      </w:pPr>
      <w:r w:rsidRPr="00367040">
        <w:rPr>
          <w:sz w:val="28"/>
          <w:szCs w:val="28"/>
          <w:lang w:val="uk-UA"/>
        </w:rPr>
        <w:t xml:space="preserve">Бобренко І.В. </w:t>
      </w:r>
      <w:r w:rsidRPr="00367040">
        <w:rPr>
          <w:sz w:val="28"/>
          <w:szCs w:val="28"/>
          <w:lang w:val="uk-UA" w:eastAsia="en-US"/>
        </w:rPr>
        <w:t>Ф</w:t>
      </w:r>
      <w:r w:rsidRPr="00367040">
        <w:rPr>
          <w:sz w:val="28"/>
          <w:szCs w:val="28"/>
          <w:lang w:val="uk-UA"/>
        </w:rPr>
        <w:t>ізкультурна галузь.</w:t>
      </w:r>
      <w:r w:rsidRPr="00367040">
        <w:rPr>
          <w:b/>
          <w:sz w:val="28"/>
          <w:szCs w:val="28"/>
          <w:lang w:val="uk-UA"/>
        </w:rPr>
        <w:t xml:space="preserve"> </w:t>
      </w:r>
      <w:r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>Фізична культура</w:t>
      </w:r>
      <w:r w:rsidRPr="00367040">
        <w:rPr>
          <w:sz w:val="28"/>
          <w:szCs w:val="28"/>
          <w:lang w:val="uk-UA"/>
        </w:rPr>
        <w:t xml:space="preserve"> </w:t>
      </w:r>
      <w:r w:rsidR="009B29C4" w:rsidRPr="00367040">
        <w:rPr>
          <w:i/>
          <w:sz w:val="28"/>
          <w:szCs w:val="28"/>
          <w:lang w:val="uk-UA"/>
        </w:rPr>
        <w:t>Типова освітня програма початкової освіти спеціальних закладів загальної середньої освіти для учнів 4 класів з інтелектуальними порушеннями</w:t>
      </w:r>
      <w:r w:rsidR="009B29C4" w:rsidRPr="00367040">
        <w:rPr>
          <w:sz w:val="28"/>
          <w:szCs w:val="28"/>
          <w:lang w:val="uk-UA"/>
        </w:rPr>
        <w:t xml:space="preserve"> /</w:t>
      </w:r>
      <w:r w:rsidR="009B29C4" w:rsidRPr="00367040">
        <w:rPr>
          <w:iCs/>
          <w:sz w:val="28"/>
          <w:szCs w:val="28"/>
          <w:lang w:val="uk-UA"/>
        </w:rPr>
        <w:t xml:space="preserve"> </w:t>
      </w:r>
      <w:r w:rsidR="009B29C4" w:rsidRPr="00367040">
        <w:rPr>
          <w:sz w:val="28"/>
          <w:szCs w:val="28"/>
          <w:lang w:val="uk-UA"/>
        </w:rPr>
        <w:t xml:space="preserve">Чеботарьова О.В., </w:t>
      </w:r>
      <w:proofErr w:type="spellStart"/>
      <w:r w:rsidR="009B29C4" w:rsidRPr="00367040">
        <w:rPr>
          <w:sz w:val="28"/>
          <w:szCs w:val="28"/>
          <w:lang w:val="uk-UA"/>
        </w:rPr>
        <w:t>Блеч</w:t>
      </w:r>
      <w:proofErr w:type="spellEnd"/>
      <w:r w:rsidR="009B29C4" w:rsidRPr="00367040">
        <w:rPr>
          <w:sz w:val="28"/>
          <w:szCs w:val="28"/>
          <w:lang w:val="uk-UA"/>
        </w:rPr>
        <w:t xml:space="preserve"> Г.О, </w:t>
      </w:r>
      <w:proofErr w:type="spellStart"/>
      <w:r w:rsidR="009B29C4" w:rsidRPr="00367040">
        <w:rPr>
          <w:sz w:val="28"/>
          <w:szCs w:val="28"/>
          <w:lang w:val="uk-UA"/>
        </w:rPr>
        <w:t>Гладченко</w:t>
      </w:r>
      <w:proofErr w:type="spellEnd"/>
      <w:r w:rsidR="009B29C4" w:rsidRPr="00367040">
        <w:rPr>
          <w:sz w:val="28"/>
          <w:szCs w:val="28"/>
          <w:lang w:val="uk-UA"/>
        </w:rPr>
        <w:t xml:space="preserve"> І.</w:t>
      </w:r>
      <w:r w:rsidR="001D4E2D" w:rsidRPr="00367040">
        <w:rPr>
          <w:sz w:val="28"/>
          <w:szCs w:val="28"/>
          <w:lang w:val="uk-UA"/>
        </w:rPr>
        <w:t xml:space="preserve">В., </w:t>
      </w:r>
      <w:proofErr w:type="spellStart"/>
      <w:r w:rsidR="001D4E2D" w:rsidRPr="00367040">
        <w:rPr>
          <w:sz w:val="28"/>
          <w:szCs w:val="28"/>
          <w:lang w:val="uk-UA"/>
        </w:rPr>
        <w:t>Трикоз</w:t>
      </w:r>
      <w:proofErr w:type="spellEnd"/>
      <w:r w:rsidR="001D4E2D" w:rsidRPr="00367040">
        <w:rPr>
          <w:sz w:val="28"/>
          <w:szCs w:val="28"/>
          <w:lang w:val="uk-UA"/>
        </w:rPr>
        <w:t xml:space="preserve"> С.В., </w:t>
      </w:r>
      <w:proofErr w:type="spellStart"/>
      <w:r w:rsidR="001D4E2D" w:rsidRPr="00367040">
        <w:rPr>
          <w:sz w:val="28"/>
          <w:szCs w:val="28"/>
          <w:lang w:val="uk-UA"/>
        </w:rPr>
        <w:t>Бобренко</w:t>
      </w:r>
      <w:proofErr w:type="spellEnd"/>
      <w:r w:rsidR="001D4E2D" w:rsidRPr="00367040">
        <w:rPr>
          <w:sz w:val="28"/>
          <w:szCs w:val="28"/>
          <w:lang w:val="uk-UA"/>
        </w:rPr>
        <w:t xml:space="preserve"> І.В.</w:t>
      </w:r>
      <w:r w:rsidR="009B29C4" w:rsidRPr="00367040">
        <w:rPr>
          <w:sz w:val="28"/>
          <w:szCs w:val="28"/>
          <w:lang w:val="uk-UA"/>
        </w:rPr>
        <w:t xml:space="preserve"> </w:t>
      </w:r>
      <w:r w:rsidR="001D4E2D" w:rsidRPr="00367040">
        <w:rPr>
          <w:sz w:val="28"/>
          <w:szCs w:val="28"/>
          <w:lang w:val="uk-UA"/>
        </w:rPr>
        <w:t>[Електронний ресурс]</w:t>
      </w:r>
      <w:r w:rsidR="009B29C4" w:rsidRPr="00367040">
        <w:rPr>
          <w:sz w:val="28"/>
          <w:szCs w:val="28"/>
          <w:lang w:val="uk-UA"/>
        </w:rPr>
        <w:t xml:space="preserve"> К.</w:t>
      </w:r>
      <w:r w:rsidR="001D4E2D" w:rsidRPr="00367040">
        <w:rPr>
          <w:sz w:val="28"/>
          <w:szCs w:val="28"/>
          <w:lang w:val="uk-UA"/>
        </w:rPr>
        <w:t>:</w:t>
      </w:r>
      <w:r w:rsidR="009B29C4" w:rsidRPr="00367040">
        <w:rPr>
          <w:sz w:val="28"/>
          <w:szCs w:val="28"/>
          <w:lang w:val="uk-UA"/>
        </w:rPr>
        <w:t xml:space="preserve"> ІСПП імені Миколи</w:t>
      </w:r>
      <w:r w:rsidR="001D4E2D" w:rsidRPr="00367040">
        <w:rPr>
          <w:sz w:val="28"/>
          <w:szCs w:val="28"/>
          <w:lang w:val="uk-UA"/>
        </w:rPr>
        <w:t xml:space="preserve"> Ярмаченка НАПН України, 2020.</w:t>
      </w:r>
      <w:r w:rsidR="009B29C4" w:rsidRPr="00367040">
        <w:rPr>
          <w:sz w:val="28"/>
          <w:szCs w:val="28"/>
          <w:lang w:val="uk-UA"/>
        </w:rPr>
        <w:t xml:space="preserve"> </w:t>
      </w:r>
      <w:r w:rsidR="00970647" w:rsidRPr="00367040">
        <w:rPr>
          <w:sz w:val="28"/>
          <w:szCs w:val="28"/>
          <w:lang w:val="uk-UA"/>
        </w:rPr>
        <w:t xml:space="preserve">С. 81-98. </w:t>
      </w:r>
      <w:r w:rsidR="009B29C4" w:rsidRPr="00367040">
        <w:rPr>
          <w:sz w:val="28"/>
          <w:szCs w:val="28"/>
          <w:lang w:val="uk-UA"/>
        </w:rPr>
        <w:t xml:space="preserve">Режим доступу: </w:t>
      </w:r>
      <w:hyperlink r:id="rId24" w:history="1">
        <w:r w:rsidR="009B29C4" w:rsidRPr="00367040">
          <w:rPr>
            <w:rStyle w:val="a5"/>
            <w:sz w:val="28"/>
            <w:szCs w:val="28"/>
            <w:lang w:val="uk-UA"/>
          </w:rPr>
          <w:t>http://lib.iitta.gov.ua/722273</w:t>
        </w:r>
      </w:hyperlink>
      <w:r w:rsidRPr="00367040">
        <w:rPr>
          <w:rStyle w:val="a5"/>
          <w:sz w:val="28"/>
          <w:szCs w:val="28"/>
          <w:lang w:val="uk-UA"/>
        </w:rPr>
        <w:t xml:space="preserve"> </w:t>
      </w:r>
    </w:p>
    <w:p w:rsidR="0069447B" w:rsidRPr="00367040" w:rsidRDefault="0069447B" w:rsidP="00367040">
      <w:pPr>
        <w:ind w:firstLine="709"/>
        <w:jc w:val="both"/>
        <w:rPr>
          <w:sz w:val="28"/>
          <w:szCs w:val="28"/>
          <w:lang w:val="uk-UA"/>
        </w:rPr>
      </w:pPr>
      <w:r w:rsidRPr="00367040">
        <w:rPr>
          <w:sz w:val="28"/>
          <w:szCs w:val="28"/>
          <w:lang w:val="uk-UA"/>
        </w:rPr>
        <w:t xml:space="preserve">Бобренко І.В. </w:t>
      </w:r>
      <w:r w:rsidRPr="00367040">
        <w:rPr>
          <w:bCs/>
          <w:sz w:val="28"/>
          <w:szCs w:val="28"/>
          <w:lang w:val="uk-UA"/>
        </w:rPr>
        <w:t xml:space="preserve">Програма з корекційно-розвиткової роботи «Лікувальна фізична культура» для 5-10 класів </w:t>
      </w:r>
      <w:r w:rsidRPr="00367040">
        <w:rPr>
          <w:sz w:val="28"/>
          <w:szCs w:val="28"/>
          <w:lang w:val="uk-UA"/>
        </w:rPr>
        <w:t>спеціальних закладів загальної середньої освіти для дітей із порушеннями інтелектуального ро</w:t>
      </w:r>
      <w:r w:rsidR="00447A2A" w:rsidRPr="00367040">
        <w:rPr>
          <w:sz w:val="28"/>
          <w:szCs w:val="28"/>
          <w:lang w:val="uk-UA"/>
        </w:rPr>
        <w:t xml:space="preserve">звитку [Електронний </w:t>
      </w:r>
      <w:r w:rsidR="00447A2A" w:rsidRPr="00367040">
        <w:rPr>
          <w:sz w:val="28"/>
          <w:szCs w:val="28"/>
          <w:lang w:val="uk-UA"/>
        </w:rPr>
        <w:lastRenderedPageBreak/>
        <w:t>ресурс] К.</w:t>
      </w:r>
      <w:r w:rsidRPr="00367040">
        <w:rPr>
          <w:sz w:val="28"/>
          <w:szCs w:val="28"/>
          <w:lang w:val="uk-UA"/>
        </w:rPr>
        <w:t xml:space="preserve">: Інститут спеціальної педагогіки імені Миколи Ярмаченка НАПН України, 2022. </w:t>
      </w:r>
      <w:r w:rsidR="00086628" w:rsidRPr="00367040">
        <w:rPr>
          <w:sz w:val="28"/>
          <w:szCs w:val="28"/>
          <w:lang w:val="uk-UA"/>
        </w:rPr>
        <w:t xml:space="preserve">158 с. </w:t>
      </w:r>
      <w:r w:rsidRPr="00367040">
        <w:rPr>
          <w:sz w:val="28"/>
          <w:szCs w:val="28"/>
          <w:lang w:val="uk-UA"/>
        </w:rPr>
        <w:t xml:space="preserve">Режим доступу: </w:t>
      </w:r>
      <w:hyperlink r:id="rId25" w:history="1">
        <w:r w:rsidRPr="00367040">
          <w:rPr>
            <w:rStyle w:val="a5"/>
            <w:sz w:val="28"/>
            <w:szCs w:val="28"/>
            <w:lang w:val="uk-UA"/>
          </w:rPr>
          <w:t>https://lib.iitta.gov.ua/733127</w:t>
        </w:r>
      </w:hyperlink>
      <w:r w:rsidRPr="00367040">
        <w:rPr>
          <w:sz w:val="28"/>
          <w:szCs w:val="28"/>
          <w:lang w:val="uk-UA"/>
        </w:rPr>
        <w:t xml:space="preserve"> </w:t>
      </w:r>
    </w:p>
    <w:p w:rsidR="0069447B" w:rsidRPr="00367040" w:rsidRDefault="0069447B" w:rsidP="003670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367040">
        <w:rPr>
          <w:sz w:val="28"/>
          <w:szCs w:val="28"/>
          <w:lang w:val="uk-UA"/>
        </w:rPr>
        <w:t>Бобренко І.В. Фізкультурна галузь.</w:t>
      </w:r>
      <w:r w:rsidRPr="00367040">
        <w:rPr>
          <w:b/>
          <w:sz w:val="28"/>
          <w:szCs w:val="28"/>
          <w:lang w:val="uk-UA"/>
        </w:rPr>
        <w:t xml:space="preserve"> </w:t>
      </w:r>
      <w:r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>Фізична культура</w:t>
      </w:r>
      <w:r w:rsidRPr="00367040">
        <w:rPr>
          <w:sz w:val="28"/>
          <w:szCs w:val="28"/>
          <w:lang w:val="uk-UA"/>
        </w:rPr>
        <w:t xml:space="preserve">. </w:t>
      </w:r>
      <w:r w:rsidRPr="00367040">
        <w:rPr>
          <w:i/>
          <w:sz w:val="28"/>
          <w:szCs w:val="28"/>
          <w:lang w:val="uk-UA"/>
        </w:rPr>
        <w:t>Типова освітня програма для 1-2 класів спеціальних закладів загальної середньої освіти для осіб із порушеннями інтелектуального розвитку</w:t>
      </w:r>
      <w:r w:rsidRPr="00367040">
        <w:rPr>
          <w:sz w:val="28"/>
          <w:szCs w:val="28"/>
          <w:lang w:val="uk-UA"/>
        </w:rPr>
        <w:t xml:space="preserve">. </w:t>
      </w:r>
      <w:r w:rsidR="00E10C63" w:rsidRPr="00367040">
        <w:rPr>
          <w:sz w:val="28"/>
          <w:szCs w:val="28"/>
          <w:lang w:val="uk-UA"/>
        </w:rPr>
        <w:t xml:space="preserve">[Електронний ресурс] </w:t>
      </w:r>
      <w:r w:rsidRPr="00367040">
        <w:rPr>
          <w:sz w:val="28"/>
          <w:szCs w:val="28"/>
          <w:lang w:val="uk-UA"/>
        </w:rPr>
        <w:t>К</w:t>
      </w:r>
      <w:r w:rsidR="00E10C63" w:rsidRPr="00367040">
        <w:rPr>
          <w:sz w:val="28"/>
          <w:szCs w:val="28"/>
          <w:lang w:val="uk-UA"/>
        </w:rPr>
        <w:t>.</w:t>
      </w:r>
      <w:r w:rsidRPr="00367040">
        <w:rPr>
          <w:sz w:val="28"/>
          <w:szCs w:val="28"/>
          <w:lang w:val="uk-UA"/>
        </w:rPr>
        <w:t xml:space="preserve">: Інститут спеціальної педагогіки імені Миколи Ярмаченка НАПН України, 2022. С. 90-126. Режим доступу: </w:t>
      </w:r>
      <w:hyperlink r:id="rId26" w:history="1">
        <w:r w:rsidRPr="00367040">
          <w:rPr>
            <w:rStyle w:val="a5"/>
            <w:sz w:val="28"/>
            <w:szCs w:val="28"/>
            <w:lang w:val="uk-UA"/>
          </w:rPr>
          <w:t>https://lib.iitta.gov.ua/737434/</w:t>
        </w:r>
      </w:hyperlink>
    </w:p>
    <w:p w:rsidR="0069447B" w:rsidRPr="00367040" w:rsidRDefault="0069447B" w:rsidP="003670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367040">
        <w:rPr>
          <w:sz w:val="28"/>
          <w:szCs w:val="28"/>
          <w:lang w:val="uk-UA"/>
        </w:rPr>
        <w:t>Бобренко І.В. Фізкультурна галузь.</w:t>
      </w:r>
      <w:r w:rsidRPr="00367040">
        <w:rPr>
          <w:b/>
          <w:sz w:val="28"/>
          <w:szCs w:val="28"/>
          <w:lang w:val="uk-UA"/>
        </w:rPr>
        <w:t xml:space="preserve"> </w:t>
      </w:r>
      <w:r w:rsidRPr="00367040">
        <w:rPr>
          <w:rFonts w:eastAsia="SimSun"/>
          <w:kern w:val="1"/>
          <w:sz w:val="28"/>
          <w:szCs w:val="28"/>
          <w:shd w:val="clear" w:color="auto" w:fill="FFFFFF"/>
          <w:lang w:val="uk-UA"/>
        </w:rPr>
        <w:t>Фізична культура</w:t>
      </w:r>
      <w:r w:rsidRPr="00367040">
        <w:rPr>
          <w:sz w:val="28"/>
          <w:szCs w:val="28"/>
          <w:lang w:val="uk-UA"/>
        </w:rPr>
        <w:t xml:space="preserve">. </w:t>
      </w:r>
      <w:r w:rsidRPr="00367040">
        <w:rPr>
          <w:i/>
          <w:sz w:val="28"/>
          <w:szCs w:val="28"/>
          <w:lang w:val="uk-UA"/>
        </w:rPr>
        <w:t>Типова освітня програма для 3-4 класів спеціальних закладів загальної середньої освіти для осіб із порушеннями інтелектуального розвитку</w:t>
      </w:r>
      <w:r w:rsidRPr="00367040">
        <w:rPr>
          <w:sz w:val="28"/>
          <w:szCs w:val="28"/>
          <w:lang w:val="uk-UA"/>
        </w:rPr>
        <w:t xml:space="preserve">. </w:t>
      </w:r>
      <w:r w:rsidR="00E10C63" w:rsidRPr="00367040">
        <w:rPr>
          <w:sz w:val="28"/>
          <w:szCs w:val="28"/>
          <w:lang w:val="uk-UA"/>
        </w:rPr>
        <w:t xml:space="preserve">[Електронний ресурс] </w:t>
      </w:r>
      <w:r w:rsidRPr="00367040">
        <w:rPr>
          <w:sz w:val="28"/>
          <w:szCs w:val="28"/>
          <w:lang w:val="uk-UA"/>
        </w:rPr>
        <w:t>К</w:t>
      </w:r>
      <w:r w:rsidR="00E10C63" w:rsidRPr="00367040">
        <w:rPr>
          <w:sz w:val="28"/>
          <w:szCs w:val="28"/>
          <w:lang w:val="uk-UA"/>
        </w:rPr>
        <w:t>.</w:t>
      </w:r>
      <w:r w:rsidRPr="00367040">
        <w:rPr>
          <w:sz w:val="28"/>
          <w:szCs w:val="28"/>
          <w:lang w:val="uk-UA"/>
        </w:rPr>
        <w:t>: Інститут спеціальної педагогіки імені Миколи Ярмаченк</w:t>
      </w:r>
      <w:r w:rsidR="00663BE8" w:rsidRPr="00367040">
        <w:rPr>
          <w:sz w:val="28"/>
          <w:szCs w:val="28"/>
          <w:lang w:val="uk-UA"/>
        </w:rPr>
        <w:t>а НАПН України, 2022. С. 114-147</w:t>
      </w:r>
      <w:r w:rsidRPr="00367040">
        <w:rPr>
          <w:sz w:val="28"/>
          <w:szCs w:val="28"/>
          <w:lang w:val="uk-UA"/>
        </w:rPr>
        <w:t xml:space="preserve">. Режим доступу: </w:t>
      </w:r>
      <w:hyperlink r:id="rId27" w:history="1">
        <w:r w:rsidRPr="00367040">
          <w:rPr>
            <w:rStyle w:val="a5"/>
            <w:sz w:val="28"/>
            <w:szCs w:val="28"/>
            <w:lang w:val="uk-UA"/>
          </w:rPr>
          <w:t>https://lib.iitta.gov.ua/737438/</w:t>
        </w:r>
      </w:hyperlink>
    </w:p>
    <w:p w:rsidR="0069447B" w:rsidRPr="00367040" w:rsidRDefault="0069447B" w:rsidP="00367040">
      <w:pPr>
        <w:ind w:firstLine="709"/>
        <w:jc w:val="both"/>
        <w:rPr>
          <w:sz w:val="28"/>
          <w:szCs w:val="28"/>
          <w:lang w:val="uk-UA"/>
        </w:rPr>
      </w:pPr>
      <w:r w:rsidRPr="00367040">
        <w:rPr>
          <w:sz w:val="28"/>
          <w:szCs w:val="28"/>
          <w:lang w:val="uk-UA"/>
        </w:rPr>
        <w:t>Бобренко І.В. Модельна навчальна програма «Адаптивна фізична культура»</w:t>
      </w:r>
      <w:r w:rsidRPr="00367040">
        <w:rPr>
          <w:b/>
          <w:sz w:val="28"/>
          <w:szCs w:val="28"/>
          <w:lang w:val="uk-UA"/>
        </w:rPr>
        <w:t xml:space="preserve"> </w:t>
      </w:r>
      <w:r w:rsidRPr="00367040">
        <w:rPr>
          <w:sz w:val="28"/>
          <w:szCs w:val="28"/>
          <w:lang w:val="uk-UA"/>
        </w:rPr>
        <w:t xml:space="preserve">для 1-4 класів спеціальних закладів загальної середньої освіти для дітей із порушеннями інтелектуального розвитку </w:t>
      </w:r>
      <w:r w:rsidRPr="00367040">
        <w:rPr>
          <w:iCs/>
          <w:sz w:val="28"/>
          <w:szCs w:val="28"/>
          <w:lang w:val="uk-UA"/>
        </w:rPr>
        <w:t xml:space="preserve">помірного та тяжкого ступеня </w:t>
      </w:r>
      <w:r w:rsidRPr="00367040">
        <w:rPr>
          <w:sz w:val="28"/>
          <w:szCs w:val="28"/>
          <w:lang w:val="uk-UA"/>
        </w:rPr>
        <w:t>та закладів загальної середньої освіти зі спеціальними класами для дітей із порушеннями інтелектуального розвитку помірного та тяжкого с</w:t>
      </w:r>
      <w:r w:rsidR="00780883" w:rsidRPr="00367040">
        <w:rPr>
          <w:sz w:val="28"/>
          <w:szCs w:val="28"/>
          <w:lang w:val="uk-UA"/>
        </w:rPr>
        <w:t>тупеня [Електронний ресурс] К.</w:t>
      </w:r>
      <w:r w:rsidRPr="00367040">
        <w:rPr>
          <w:sz w:val="28"/>
          <w:szCs w:val="28"/>
          <w:lang w:val="uk-UA"/>
        </w:rPr>
        <w:t xml:space="preserve">: ІСПП імені Миколи Ярмаченка НАПН України, 2022. </w:t>
      </w:r>
      <w:r w:rsidR="00027437" w:rsidRPr="00367040">
        <w:rPr>
          <w:sz w:val="28"/>
          <w:szCs w:val="28"/>
          <w:lang w:val="uk-UA"/>
        </w:rPr>
        <w:t xml:space="preserve">77 с. </w:t>
      </w:r>
      <w:r w:rsidRPr="00367040">
        <w:rPr>
          <w:sz w:val="28"/>
          <w:szCs w:val="28"/>
          <w:lang w:val="uk-UA"/>
        </w:rPr>
        <w:t xml:space="preserve">Режим доступу: </w:t>
      </w:r>
      <w:hyperlink r:id="rId28" w:history="1">
        <w:r w:rsidRPr="00367040">
          <w:rPr>
            <w:rStyle w:val="a5"/>
            <w:sz w:val="28"/>
            <w:szCs w:val="28"/>
            <w:shd w:val="clear" w:color="auto" w:fill="FFFFFF"/>
            <w:lang w:val="uk-UA"/>
          </w:rPr>
          <w:t>https://lib.iitta.gov.ua/732299/</w:t>
        </w:r>
      </w:hyperlink>
      <w:r w:rsidRPr="00367040">
        <w:rPr>
          <w:sz w:val="28"/>
          <w:szCs w:val="28"/>
          <w:lang w:val="uk-UA"/>
        </w:rPr>
        <w:t xml:space="preserve"> </w:t>
      </w:r>
    </w:p>
    <w:p w:rsidR="0069447B" w:rsidRPr="00367040" w:rsidRDefault="00D90DAA" w:rsidP="0036704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367040">
        <w:rPr>
          <w:sz w:val="28"/>
          <w:szCs w:val="28"/>
          <w:lang w:val="uk-UA"/>
        </w:rPr>
        <w:t>Бобренко</w:t>
      </w:r>
      <w:proofErr w:type="spellEnd"/>
      <w:r w:rsidRPr="00367040">
        <w:rPr>
          <w:sz w:val="28"/>
          <w:szCs w:val="28"/>
          <w:lang w:val="uk-UA"/>
        </w:rPr>
        <w:t xml:space="preserve"> І.В. </w:t>
      </w:r>
      <w:r w:rsidRPr="00367040">
        <w:rPr>
          <w:bCs/>
          <w:sz w:val="28"/>
          <w:szCs w:val="28"/>
          <w:lang w:val="uk-UA"/>
        </w:rPr>
        <w:t xml:space="preserve">Фізкультурно-оздоровча діяльність </w:t>
      </w:r>
      <w:r w:rsidR="0069447B" w:rsidRPr="00367040">
        <w:rPr>
          <w:i/>
          <w:color w:val="000000"/>
          <w:sz w:val="28"/>
          <w:szCs w:val="28"/>
          <w:shd w:val="clear" w:color="auto" w:fill="FFFFFF"/>
          <w:lang w:val="uk-UA"/>
        </w:rPr>
        <w:t>Програма розвитку дітей раннього та дошкільного віку з інтелектуальними порушеннями</w:t>
      </w:r>
      <w:r w:rsidR="0069447B" w:rsidRPr="00367040">
        <w:rPr>
          <w:color w:val="000000"/>
          <w:sz w:val="28"/>
          <w:szCs w:val="28"/>
          <w:shd w:val="clear" w:color="auto" w:fill="FFFFFF"/>
          <w:lang w:val="uk-UA"/>
        </w:rPr>
        <w:t xml:space="preserve"> / О.В. Чеботарьова, Г.О. </w:t>
      </w:r>
      <w:proofErr w:type="spellStart"/>
      <w:r w:rsidR="0069447B" w:rsidRPr="00367040">
        <w:rPr>
          <w:color w:val="000000"/>
          <w:sz w:val="28"/>
          <w:szCs w:val="28"/>
          <w:shd w:val="clear" w:color="auto" w:fill="FFFFFF"/>
          <w:lang w:val="uk-UA"/>
        </w:rPr>
        <w:t>Блеч</w:t>
      </w:r>
      <w:proofErr w:type="spellEnd"/>
      <w:r w:rsidR="0069447B" w:rsidRPr="00367040">
        <w:rPr>
          <w:color w:val="000000"/>
          <w:sz w:val="28"/>
          <w:szCs w:val="28"/>
          <w:shd w:val="clear" w:color="auto" w:fill="FFFFFF"/>
          <w:lang w:val="uk-UA"/>
        </w:rPr>
        <w:t xml:space="preserve">, І.В. </w:t>
      </w:r>
      <w:proofErr w:type="spellStart"/>
      <w:r w:rsidR="0069447B" w:rsidRPr="00367040">
        <w:rPr>
          <w:color w:val="000000"/>
          <w:sz w:val="28"/>
          <w:szCs w:val="28"/>
          <w:shd w:val="clear" w:color="auto" w:fill="FFFFFF"/>
          <w:lang w:val="uk-UA"/>
        </w:rPr>
        <w:t>Гладченко</w:t>
      </w:r>
      <w:proofErr w:type="spellEnd"/>
      <w:r w:rsidR="0069447B" w:rsidRPr="00367040">
        <w:rPr>
          <w:color w:val="000000"/>
          <w:sz w:val="28"/>
          <w:szCs w:val="28"/>
          <w:shd w:val="clear" w:color="auto" w:fill="FFFFFF"/>
          <w:lang w:val="uk-UA"/>
        </w:rPr>
        <w:t xml:space="preserve">, І.В. </w:t>
      </w:r>
      <w:proofErr w:type="spellStart"/>
      <w:r w:rsidR="0069447B" w:rsidRPr="00367040">
        <w:rPr>
          <w:color w:val="000000"/>
          <w:sz w:val="28"/>
          <w:szCs w:val="28"/>
          <w:shd w:val="clear" w:color="auto" w:fill="FFFFFF"/>
          <w:lang w:val="uk-UA"/>
        </w:rPr>
        <w:t>Бобренко</w:t>
      </w:r>
      <w:proofErr w:type="spellEnd"/>
      <w:r w:rsidR="0069447B" w:rsidRPr="00367040">
        <w:rPr>
          <w:color w:val="000000"/>
          <w:sz w:val="28"/>
          <w:szCs w:val="28"/>
          <w:shd w:val="clear" w:color="auto" w:fill="FFFFFF"/>
          <w:lang w:val="uk-UA"/>
        </w:rPr>
        <w:t xml:space="preserve">, С.В. </w:t>
      </w:r>
      <w:proofErr w:type="spellStart"/>
      <w:r w:rsidR="0069447B" w:rsidRPr="00367040">
        <w:rPr>
          <w:color w:val="000000"/>
          <w:sz w:val="28"/>
          <w:szCs w:val="28"/>
          <w:shd w:val="clear" w:color="auto" w:fill="FFFFFF"/>
          <w:lang w:val="uk-UA"/>
        </w:rPr>
        <w:t>Трикоз</w:t>
      </w:r>
      <w:proofErr w:type="spellEnd"/>
      <w:r w:rsidR="0069447B" w:rsidRPr="00367040">
        <w:rPr>
          <w:color w:val="000000"/>
          <w:sz w:val="28"/>
          <w:szCs w:val="28"/>
          <w:shd w:val="clear" w:color="auto" w:fill="FFFFFF"/>
          <w:lang w:val="uk-UA"/>
        </w:rPr>
        <w:t xml:space="preserve">, О.І. </w:t>
      </w:r>
      <w:proofErr w:type="spellStart"/>
      <w:r w:rsidR="0069447B" w:rsidRPr="00367040">
        <w:rPr>
          <w:color w:val="000000"/>
          <w:sz w:val="28"/>
          <w:szCs w:val="28"/>
          <w:shd w:val="clear" w:color="auto" w:fill="FFFFFF"/>
          <w:lang w:val="uk-UA"/>
        </w:rPr>
        <w:t>Мякушко</w:t>
      </w:r>
      <w:proofErr w:type="spellEnd"/>
      <w:r w:rsidR="0069447B" w:rsidRPr="00367040">
        <w:rPr>
          <w:color w:val="000000"/>
          <w:sz w:val="28"/>
          <w:szCs w:val="28"/>
          <w:shd w:val="clear" w:color="auto" w:fill="FFFFFF"/>
          <w:lang w:val="uk-UA"/>
        </w:rPr>
        <w:t xml:space="preserve">, І.В. </w:t>
      </w:r>
      <w:proofErr w:type="spellStart"/>
      <w:r w:rsidR="0069447B" w:rsidRPr="00367040">
        <w:rPr>
          <w:color w:val="000000"/>
          <w:sz w:val="28"/>
          <w:szCs w:val="28"/>
          <w:shd w:val="clear" w:color="auto" w:fill="FFFFFF"/>
          <w:lang w:val="uk-UA"/>
        </w:rPr>
        <w:t>Сухіна</w:t>
      </w:r>
      <w:proofErr w:type="spellEnd"/>
      <w:r w:rsidR="0069447B" w:rsidRPr="00367040">
        <w:rPr>
          <w:color w:val="000000"/>
          <w:sz w:val="28"/>
          <w:szCs w:val="28"/>
          <w:shd w:val="clear" w:color="auto" w:fill="FFFFFF"/>
          <w:lang w:val="uk-UA"/>
        </w:rPr>
        <w:t xml:space="preserve">, Н.С. Бабій, Н.П. Цимбалюк, І.Д. </w:t>
      </w:r>
      <w:proofErr w:type="spellStart"/>
      <w:r w:rsidR="0069447B" w:rsidRPr="00367040">
        <w:rPr>
          <w:color w:val="000000"/>
          <w:sz w:val="28"/>
          <w:szCs w:val="28"/>
          <w:shd w:val="clear" w:color="auto" w:fill="FFFFFF"/>
          <w:lang w:val="uk-UA"/>
        </w:rPr>
        <w:t>Лукачук</w:t>
      </w:r>
      <w:proofErr w:type="spellEnd"/>
      <w:r w:rsidR="0069447B" w:rsidRPr="00367040">
        <w:rPr>
          <w:color w:val="000000"/>
          <w:sz w:val="28"/>
          <w:szCs w:val="28"/>
          <w:shd w:val="clear" w:color="auto" w:fill="FFFFFF"/>
          <w:lang w:val="uk-UA"/>
        </w:rPr>
        <w:t xml:space="preserve"> та ін.: За наук. ред. О.В. Чеботарьової, І.В. </w:t>
      </w:r>
      <w:proofErr w:type="spellStart"/>
      <w:r w:rsidR="0069447B" w:rsidRPr="00367040">
        <w:rPr>
          <w:color w:val="000000"/>
          <w:sz w:val="28"/>
          <w:szCs w:val="28"/>
          <w:shd w:val="clear" w:color="auto" w:fill="FFFFFF"/>
          <w:lang w:val="uk-UA"/>
        </w:rPr>
        <w:t>Гладченко</w:t>
      </w:r>
      <w:proofErr w:type="spellEnd"/>
      <w:r w:rsidR="0069447B" w:rsidRPr="00367040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E10C63" w:rsidRPr="00367040">
        <w:rPr>
          <w:sz w:val="28"/>
          <w:szCs w:val="28"/>
          <w:lang w:val="uk-UA"/>
        </w:rPr>
        <w:t xml:space="preserve">[Електронний ресурс] </w:t>
      </w:r>
      <w:r w:rsidRPr="00367040">
        <w:rPr>
          <w:color w:val="000000"/>
          <w:sz w:val="28"/>
          <w:szCs w:val="28"/>
          <w:shd w:val="clear" w:color="auto" w:fill="FFFFFF"/>
          <w:lang w:val="uk-UA"/>
        </w:rPr>
        <w:t>К.:</w:t>
      </w:r>
      <w:r w:rsidR="0069447B" w:rsidRPr="00367040">
        <w:rPr>
          <w:color w:val="000000"/>
          <w:sz w:val="28"/>
          <w:szCs w:val="28"/>
          <w:shd w:val="clear" w:color="auto" w:fill="FFFFFF"/>
          <w:lang w:val="uk-UA"/>
        </w:rPr>
        <w:t xml:space="preserve"> ІСПП імені Миколи </w:t>
      </w:r>
      <w:proofErr w:type="spellStart"/>
      <w:r w:rsidR="0069447B" w:rsidRPr="00367040">
        <w:rPr>
          <w:color w:val="000000"/>
          <w:sz w:val="28"/>
          <w:szCs w:val="28"/>
          <w:shd w:val="clear" w:color="auto" w:fill="FFFFFF"/>
          <w:lang w:val="uk-UA"/>
        </w:rPr>
        <w:t>Ярмченка</w:t>
      </w:r>
      <w:proofErr w:type="spellEnd"/>
      <w:r w:rsidR="0069447B" w:rsidRPr="00367040">
        <w:rPr>
          <w:color w:val="000000"/>
          <w:sz w:val="28"/>
          <w:szCs w:val="28"/>
          <w:shd w:val="clear" w:color="auto" w:fill="FFFFFF"/>
          <w:lang w:val="uk-UA"/>
        </w:rPr>
        <w:t xml:space="preserve"> НАПН України, 2023.</w:t>
      </w:r>
      <w:r w:rsidRPr="00367040">
        <w:rPr>
          <w:color w:val="000000"/>
          <w:sz w:val="28"/>
          <w:szCs w:val="28"/>
          <w:shd w:val="clear" w:color="auto" w:fill="FFFFFF"/>
          <w:lang w:val="uk-UA"/>
        </w:rPr>
        <w:t xml:space="preserve"> С. 115-182.</w:t>
      </w:r>
      <w:r w:rsidR="0069447B" w:rsidRPr="0036704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29" w:history="1">
        <w:r w:rsidR="0069447B" w:rsidRPr="00367040">
          <w:rPr>
            <w:rStyle w:val="a5"/>
            <w:sz w:val="28"/>
            <w:szCs w:val="28"/>
            <w:shd w:val="clear" w:color="auto" w:fill="FFFFFF"/>
            <w:lang w:val="uk-UA"/>
          </w:rPr>
          <w:t>https://lib.iitta.gov.ua/728670/</w:t>
        </w:r>
      </w:hyperlink>
    </w:p>
    <w:p w:rsidR="007D7DDD" w:rsidRPr="00367040" w:rsidRDefault="007D7DDD" w:rsidP="00367040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 w:rsidRPr="00367040">
        <w:rPr>
          <w:b/>
          <w:sz w:val="28"/>
          <w:szCs w:val="28"/>
          <w:lang w:val="uk-UA"/>
        </w:rPr>
        <w:t>Статті у вітчизняних фахових виданнях категорії Б, що входять до наукометричних баз даних:</w:t>
      </w:r>
    </w:p>
    <w:p w:rsidR="007D7DDD" w:rsidRPr="00367040" w:rsidRDefault="00351630" w:rsidP="0036704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67040">
        <w:rPr>
          <w:sz w:val="28"/>
          <w:szCs w:val="28"/>
          <w:lang w:val="uk-UA"/>
        </w:rPr>
        <w:t xml:space="preserve">Бобренко І.В. </w:t>
      </w:r>
      <w:r w:rsidRPr="00367040">
        <w:rPr>
          <w:color w:val="000000"/>
          <w:sz w:val="28"/>
          <w:szCs w:val="28"/>
          <w:lang w:val="uk-UA"/>
        </w:rPr>
        <w:t>Здоров’язберігаючі</w:t>
      </w:r>
      <w:r w:rsidRPr="00367040">
        <w:rPr>
          <w:sz w:val="28"/>
          <w:szCs w:val="28"/>
          <w:lang w:val="uk-UA"/>
        </w:rPr>
        <w:t xml:space="preserve"> та здоров</w:t>
      </w:r>
      <w:r w:rsidRPr="00367040">
        <w:rPr>
          <w:color w:val="000000"/>
          <w:sz w:val="28"/>
          <w:szCs w:val="28"/>
          <w:lang w:val="uk-UA"/>
        </w:rPr>
        <w:t>’</w:t>
      </w:r>
      <w:r w:rsidRPr="00367040">
        <w:rPr>
          <w:sz w:val="28"/>
          <w:szCs w:val="28"/>
          <w:lang w:val="uk-UA"/>
        </w:rPr>
        <w:t xml:space="preserve">яформуючі освітні технології в процесі розвитку просторового орієнтування дошкільників з </w:t>
      </w:r>
      <w:r w:rsidRPr="00367040">
        <w:rPr>
          <w:iCs/>
          <w:sz w:val="28"/>
          <w:szCs w:val="28"/>
          <w:lang w:val="uk-UA"/>
        </w:rPr>
        <w:t xml:space="preserve">розумовою відсталістю </w:t>
      </w:r>
      <w:r w:rsidRPr="00367040">
        <w:rPr>
          <w:i/>
          <w:sz w:val="28"/>
          <w:szCs w:val="28"/>
          <w:lang w:val="uk-UA"/>
        </w:rPr>
        <w:t>Освіта осіб з особливими потребами: шляхи розбудови</w:t>
      </w:r>
      <w:r w:rsidRPr="00367040">
        <w:rPr>
          <w:sz w:val="28"/>
          <w:szCs w:val="28"/>
          <w:lang w:val="uk-UA"/>
        </w:rPr>
        <w:t xml:space="preserve">: </w:t>
      </w:r>
      <w:proofErr w:type="spellStart"/>
      <w:r w:rsidRPr="00367040">
        <w:rPr>
          <w:sz w:val="28"/>
          <w:szCs w:val="28"/>
          <w:lang w:val="uk-UA"/>
        </w:rPr>
        <w:t>зб</w:t>
      </w:r>
      <w:proofErr w:type="spellEnd"/>
      <w:r w:rsidRPr="00367040">
        <w:rPr>
          <w:sz w:val="28"/>
          <w:szCs w:val="28"/>
          <w:lang w:val="uk-UA"/>
        </w:rPr>
        <w:t xml:space="preserve">. наук. праць: </w:t>
      </w:r>
      <w:proofErr w:type="spellStart"/>
      <w:r w:rsidRPr="00367040">
        <w:rPr>
          <w:sz w:val="28"/>
          <w:szCs w:val="28"/>
          <w:lang w:val="uk-UA"/>
        </w:rPr>
        <w:t>Вип</w:t>
      </w:r>
      <w:proofErr w:type="spellEnd"/>
      <w:r w:rsidRPr="00367040">
        <w:rPr>
          <w:sz w:val="28"/>
          <w:szCs w:val="28"/>
          <w:lang w:val="uk-UA"/>
        </w:rPr>
        <w:t>. 8. /</w:t>
      </w:r>
      <w:r w:rsidRPr="00367040">
        <w:rPr>
          <w:sz w:val="28"/>
          <w:szCs w:val="28"/>
          <w:shd w:val="clear" w:color="auto" w:fill="FFFFFF"/>
          <w:lang w:val="uk-UA"/>
        </w:rPr>
        <w:t xml:space="preserve"> за ред. В.В. </w:t>
      </w:r>
      <w:proofErr w:type="spellStart"/>
      <w:r w:rsidRPr="00367040">
        <w:rPr>
          <w:sz w:val="28"/>
          <w:szCs w:val="28"/>
          <w:shd w:val="clear" w:color="auto" w:fill="FFFFFF"/>
          <w:lang w:val="uk-UA"/>
        </w:rPr>
        <w:t>Засенка</w:t>
      </w:r>
      <w:proofErr w:type="spellEnd"/>
      <w:r w:rsidRPr="00367040">
        <w:rPr>
          <w:sz w:val="28"/>
          <w:szCs w:val="28"/>
          <w:shd w:val="clear" w:color="auto" w:fill="FFFFFF"/>
          <w:lang w:val="uk-UA"/>
        </w:rPr>
        <w:t xml:space="preserve">, А.А. </w:t>
      </w:r>
      <w:proofErr w:type="spellStart"/>
      <w:r w:rsidRPr="00367040">
        <w:rPr>
          <w:sz w:val="28"/>
          <w:szCs w:val="28"/>
          <w:shd w:val="clear" w:color="auto" w:fill="FFFFFF"/>
          <w:lang w:val="uk-UA"/>
        </w:rPr>
        <w:t>Колупаєвої</w:t>
      </w:r>
      <w:proofErr w:type="spellEnd"/>
      <w:r w:rsidRPr="00367040">
        <w:rPr>
          <w:sz w:val="28"/>
          <w:szCs w:val="28"/>
          <w:shd w:val="clear" w:color="auto" w:fill="FFFFFF"/>
          <w:lang w:val="uk-UA"/>
        </w:rPr>
        <w:t xml:space="preserve">. </w:t>
      </w:r>
      <w:r w:rsidRPr="00367040">
        <w:rPr>
          <w:sz w:val="28"/>
          <w:szCs w:val="28"/>
          <w:lang w:val="uk-UA"/>
        </w:rPr>
        <w:t xml:space="preserve">К.: ТОВ «Поліграф плюс», 2015. </w:t>
      </w:r>
      <w:r w:rsidRPr="00367040">
        <w:rPr>
          <w:bCs/>
          <w:sz w:val="28"/>
          <w:szCs w:val="28"/>
          <w:lang w:val="uk-UA"/>
        </w:rPr>
        <w:t xml:space="preserve">С. 26-34. </w:t>
      </w:r>
      <w:r w:rsidRPr="00367040">
        <w:rPr>
          <w:sz w:val="28"/>
          <w:szCs w:val="28"/>
          <w:lang w:val="uk-UA"/>
        </w:rPr>
        <w:t xml:space="preserve">Режим доступу: </w:t>
      </w:r>
      <w:hyperlink r:id="rId30" w:history="1">
        <w:r w:rsidRPr="00367040">
          <w:rPr>
            <w:rStyle w:val="a5"/>
            <w:sz w:val="28"/>
            <w:szCs w:val="28"/>
            <w:lang w:val="uk-UA"/>
          </w:rPr>
          <w:t>http://lib.iitta.gov.ua/705255</w:t>
        </w:r>
      </w:hyperlink>
    </w:p>
    <w:p w:rsidR="00C830A9" w:rsidRPr="00367040" w:rsidRDefault="00C830A9" w:rsidP="00367040">
      <w:pPr>
        <w:spacing w:line="276" w:lineRule="auto"/>
        <w:ind w:firstLine="709"/>
        <w:jc w:val="both"/>
        <w:rPr>
          <w:color w:val="0000FF"/>
          <w:sz w:val="28"/>
          <w:szCs w:val="28"/>
          <w:lang w:val="uk-UA"/>
        </w:rPr>
      </w:pPr>
      <w:r w:rsidRPr="00367040">
        <w:rPr>
          <w:sz w:val="28"/>
          <w:szCs w:val="28"/>
          <w:lang w:val="uk-UA"/>
        </w:rPr>
        <w:t xml:space="preserve">Бобренко І.В. Рухливі ігри як засіб інтенсифікації розвитку просторового орієнтування старших дошкільників з порушеннями розумового розвитку </w:t>
      </w:r>
      <w:r w:rsidRPr="00367040">
        <w:rPr>
          <w:i/>
          <w:sz w:val="28"/>
          <w:szCs w:val="28"/>
          <w:lang w:val="uk-UA"/>
        </w:rPr>
        <w:t>Особлива дитина: навчання та виховання</w:t>
      </w:r>
      <w:r w:rsidR="00667293" w:rsidRPr="00367040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367040">
        <w:rPr>
          <w:color w:val="000000"/>
          <w:sz w:val="28"/>
          <w:szCs w:val="28"/>
          <w:shd w:val="clear" w:color="auto" w:fill="FFFFFF"/>
          <w:lang w:val="uk-UA"/>
        </w:rPr>
        <w:t xml:space="preserve"> 2015. №</w:t>
      </w:r>
      <w:r w:rsidRPr="00367040">
        <w:rPr>
          <w:sz w:val="28"/>
          <w:szCs w:val="28"/>
          <w:shd w:val="clear" w:color="auto" w:fill="FFFFFF"/>
          <w:lang w:val="uk-UA"/>
        </w:rPr>
        <w:t>3 </w:t>
      </w:r>
      <w:r w:rsidR="00667293" w:rsidRPr="00367040">
        <w:rPr>
          <w:sz w:val="28"/>
          <w:szCs w:val="28"/>
          <w:shd w:val="clear" w:color="auto" w:fill="FFFFFF"/>
          <w:lang w:val="uk-UA"/>
        </w:rPr>
        <w:t>(75).</w:t>
      </w:r>
      <w:r w:rsidR="00667293" w:rsidRPr="00367040">
        <w:rPr>
          <w:color w:val="000000"/>
          <w:sz w:val="28"/>
          <w:szCs w:val="28"/>
          <w:shd w:val="clear" w:color="auto" w:fill="FFFFFF"/>
          <w:lang w:val="uk-UA"/>
        </w:rPr>
        <w:t xml:space="preserve"> С. 58-64.</w:t>
      </w:r>
      <w:r w:rsidRPr="0036704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67040">
        <w:rPr>
          <w:sz w:val="28"/>
          <w:szCs w:val="28"/>
          <w:lang w:val="uk-UA"/>
        </w:rPr>
        <w:t xml:space="preserve">Режим доступу: </w:t>
      </w:r>
      <w:hyperlink r:id="rId31" w:history="1">
        <w:r w:rsidRPr="00367040">
          <w:rPr>
            <w:rStyle w:val="a5"/>
            <w:sz w:val="28"/>
            <w:szCs w:val="28"/>
            <w:lang w:val="uk-UA"/>
          </w:rPr>
          <w:t>http://lib.iitta.gov.ua/705900</w:t>
        </w:r>
      </w:hyperlink>
    </w:p>
    <w:p w:rsidR="007D7DDD" w:rsidRPr="00367040" w:rsidRDefault="007D7DDD" w:rsidP="0036704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sectPr w:rsidR="007D7DDD" w:rsidRPr="0036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7F76"/>
    <w:multiLevelType w:val="hybridMultilevel"/>
    <w:tmpl w:val="9AD42114"/>
    <w:lvl w:ilvl="0" w:tplc="49BC27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ru-RU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44C46E9"/>
    <w:multiLevelType w:val="hybridMultilevel"/>
    <w:tmpl w:val="ECC2674A"/>
    <w:lvl w:ilvl="0" w:tplc="D99A648E">
      <w:start w:val="16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E4"/>
    <w:rsid w:val="000166BE"/>
    <w:rsid w:val="00027437"/>
    <w:rsid w:val="00086628"/>
    <w:rsid w:val="00092535"/>
    <w:rsid w:val="001160E5"/>
    <w:rsid w:val="00131D3E"/>
    <w:rsid w:val="001D4E2D"/>
    <w:rsid w:val="00310570"/>
    <w:rsid w:val="0034767D"/>
    <w:rsid w:val="00351630"/>
    <w:rsid w:val="00367040"/>
    <w:rsid w:val="00400003"/>
    <w:rsid w:val="00413B81"/>
    <w:rsid w:val="00424E80"/>
    <w:rsid w:val="00447A2A"/>
    <w:rsid w:val="0053524B"/>
    <w:rsid w:val="0056270F"/>
    <w:rsid w:val="00571E1E"/>
    <w:rsid w:val="00607507"/>
    <w:rsid w:val="006275E1"/>
    <w:rsid w:val="00663BE8"/>
    <w:rsid w:val="00667293"/>
    <w:rsid w:val="00672CBB"/>
    <w:rsid w:val="0069447B"/>
    <w:rsid w:val="00780883"/>
    <w:rsid w:val="007C485C"/>
    <w:rsid w:val="007D545A"/>
    <w:rsid w:val="007D7DDD"/>
    <w:rsid w:val="007F0D89"/>
    <w:rsid w:val="008A2688"/>
    <w:rsid w:val="00937CA2"/>
    <w:rsid w:val="00955445"/>
    <w:rsid w:val="00970647"/>
    <w:rsid w:val="009856C4"/>
    <w:rsid w:val="009B29C4"/>
    <w:rsid w:val="00A14D4D"/>
    <w:rsid w:val="00B40BE5"/>
    <w:rsid w:val="00B94EF0"/>
    <w:rsid w:val="00C006EA"/>
    <w:rsid w:val="00C52D0C"/>
    <w:rsid w:val="00C63135"/>
    <w:rsid w:val="00C830A9"/>
    <w:rsid w:val="00CD4AFB"/>
    <w:rsid w:val="00D90DAA"/>
    <w:rsid w:val="00DE530F"/>
    <w:rsid w:val="00DE76FA"/>
    <w:rsid w:val="00E10C63"/>
    <w:rsid w:val="00F35173"/>
    <w:rsid w:val="00F94CFE"/>
    <w:rsid w:val="00F9638D"/>
    <w:rsid w:val="00FA73E4"/>
    <w:rsid w:val="00FB3DD8"/>
    <w:rsid w:val="00FB41BA"/>
    <w:rsid w:val="00FD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E7B1B-6371-4CD1-9DC2-CA4D202F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4767D"/>
    <w:rPr>
      <w:b/>
      <w:bCs/>
    </w:rPr>
  </w:style>
  <w:style w:type="paragraph" w:styleId="a4">
    <w:name w:val="Normal (Web)"/>
    <w:basedOn w:val="a"/>
    <w:uiPriority w:val="99"/>
    <w:rsid w:val="0034767D"/>
    <w:pPr>
      <w:spacing w:before="100" w:beforeAutospacing="1" w:after="100" w:afterAutospacing="1"/>
    </w:pPr>
  </w:style>
  <w:style w:type="character" w:styleId="a5">
    <w:name w:val="Hyperlink"/>
    <w:link w:val="a6"/>
    <w:uiPriority w:val="99"/>
    <w:rsid w:val="0034767D"/>
    <w:rPr>
      <w:color w:val="0000FF"/>
      <w:u w:val="single"/>
    </w:rPr>
  </w:style>
  <w:style w:type="character" w:styleId="a7">
    <w:name w:val="Emphasis"/>
    <w:uiPriority w:val="20"/>
    <w:qFormat/>
    <w:rsid w:val="0034767D"/>
    <w:rPr>
      <w:i/>
      <w:iCs/>
    </w:rPr>
  </w:style>
  <w:style w:type="paragraph" w:styleId="a8">
    <w:name w:val="Body Text"/>
    <w:basedOn w:val="a"/>
    <w:link w:val="a9"/>
    <w:unhideWhenUsed/>
    <w:rsid w:val="0034767D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3476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34767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ru-RU" w:eastAsia="ru-RU"/>
    </w:rPr>
  </w:style>
  <w:style w:type="character" w:customStyle="1" w:styleId="markedcontent">
    <w:name w:val="markedcontent"/>
    <w:basedOn w:val="a0"/>
    <w:rsid w:val="0034767D"/>
  </w:style>
  <w:style w:type="paragraph" w:customStyle="1" w:styleId="a6">
    <w:name w:val="Абзац списку Знак"/>
    <w:link w:val="a5"/>
    <w:uiPriority w:val="99"/>
    <w:qFormat/>
    <w:rsid w:val="0069447B"/>
    <w:pPr>
      <w:spacing w:after="0" w:line="240" w:lineRule="auto"/>
    </w:pPr>
    <w:rPr>
      <w:color w:val="0000FF"/>
      <w:u w:val="single"/>
    </w:rPr>
  </w:style>
  <w:style w:type="character" w:customStyle="1" w:styleId="personname">
    <w:name w:val="person_name"/>
    <w:basedOn w:val="a0"/>
    <w:rsid w:val="00C6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8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.iitta.gov.ua/721765" TargetMode="External"/><Relationship Id="rId18" Type="http://schemas.openxmlformats.org/officeDocument/2006/relationships/hyperlink" Target="http://ispukr.org.ua/" TargetMode="External"/><Relationship Id="rId26" Type="http://schemas.openxmlformats.org/officeDocument/2006/relationships/hyperlink" Target="https://lib.iitta.gov.ua/737434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iitta.gov.ua/711561" TargetMode="External"/><Relationship Id="rId7" Type="http://schemas.openxmlformats.org/officeDocument/2006/relationships/hyperlink" Target="https://orcid.org/0000-0002-9501-5461" TargetMode="External"/><Relationship Id="rId12" Type="http://schemas.openxmlformats.org/officeDocument/2006/relationships/hyperlink" Target="https://lib.iitta.gov.ua/718297/" TargetMode="External"/><Relationship Id="rId17" Type="http://schemas.openxmlformats.org/officeDocument/2006/relationships/hyperlink" Target="https://lib.iitta.gov.ua/737146" TargetMode="External"/><Relationship Id="rId25" Type="http://schemas.openxmlformats.org/officeDocument/2006/relationships/hyperlink" Target="https://lib.iitta.gov.ua/733127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ib.iitta.gov.ua/725704/" TargetMode="External"/><Relationship Id="rId20" Type="http://schemas.openxmlformats.org/officeDocument/2006/relationships/hyperlink" Target="http://lib.iitta.gov.ua/712585" TargetMode="External"/><Relationship Id="rId29" Type="http://schemas.openxmlformats.org/officeDocument/2006/relationships/hyperlink" Target="https://lib.iitta.gov.ua/728670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ib.iitta.gov.ua/718292/" TargetMode="External"/><Relationship Id="rId24" Type="http://schemas.openxmlformats.org/officeDocument/2006/relationships/hyperlink" Target="http://lib.iitta.gov.ua/722273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ib.iitta.gov.ua/725704/" TargetMode="External"/><Relationship Id="rId23" Type="http://schemas.openxmlformats.org/officeDocument/2006/relationships/hyperlink" Target="https://lib.iitta.gov.ua/719177/" TargetMode="External"/><Relationship Id="rId28" Type="http://schemas.openxmlformats.org/officeDocument/2006/relationships/hyperlink" Target="https://lib.iitta.gov.ua/732299/" TargetMode="External"/><Relationship Id="rId10" Type="http://schemas.openxmlformats.org/officeDocument/2006/relationships/hyperlink" Target="https://lib.iitta.gov.ua/718292/" TargetMode="External"/><Relationship Id="rId19" Type="http://schemas.openxmlformats.org/officeDocument/2006/relationships/hyperlink" Target="https://lib.iitta.gov.ua/737146" TargetMode="External"/><Relationship Id="rId31" Type="http://schemas.openxmlformats.org/officeDocument/2006/relationships/hyperlink" Target="http://lib.iitta.gov.ua/7059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.iitta.gov.ua/cgi/stats/report/authors/ef2a278bca94127662c6c1e1d5632ca4/" TargetMode="External"/><Relationship Id="rId14" Type="http://schemas.openxmlformats.org/officeDocument/2006/relationships/hyperlink" Target="http://lib.iitta.gov.ua/721765" TargetMode="External"/><Relationship Id="rId22" Type="http://schemas.openxmlformats.org/officeDocument/2006/relationships/hyperlink" Target="https://lib.iitta.gov.ua/719176/" TargetMode="External"/><Relationship Id="rId27" Type="http://schemas.openxmlformats.org/officeDocument/2006/relationships/hyperlink" Target="https://lib.iitta.gov.ua/737438/" TargetMode="External"/><Relationship Id="rId30" Type="http://schemas.openxmlformats.org/officeDocument/2006/relationships/hyperlink" Target="http://lib.iitta.gov.ua/id/eprint/705255" TargetMode="External"/><Relationship Id="rId8" Type="http://schemas.openxmlformats.org/officeDocument/2006/relationships/hyperlink" Target="https://scholar.google.com.ua/citations?hl=uk&amp;user=TM6Q0BEAAAAJ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07E4E-F839-499A-822D-6E0988D2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1574</Words>
  <Characters>8976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Olena</cp:lastModifiedBy>
  <cp:revision>2</cp:revision>
  <dcterms:created xsi:type="dcterms:W3CDTF">2024-04-15T20:23:00Z</dcterms:created>
  <dcterms:modified xsi:type="dcterms:W3CDTF">2024-04-15T20:23:00Z</dcterms:modified>
</cp:coreProperties>
</file>