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C8788" w14:textId="77777777" w:rsidR="0096556E" w:rsidRPr="00772E61" w:rsidRDefault="0096556E" w:rsidP="0096556E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2E61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ІНФОРМАЦІЙНИЙ ЛИСТ</w:t>
      </w:r>
    </w:p>
    <w:p w14:paraId="79F83276" w14:textId="77777777" w:rsidR="0096556E" w:rsidRPr="00772E61" w:rsidRDefault="0096556E" w:rsidP="0096556E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B4D2B3" w14:textId="77777777" w:rsidR="0096556E" w:rsidRPr="00772E61" w:rsidRDefault="0096556E" w:rsidP="0096556E">
      <w:pPr>
        <w:spacing w:after="0" w:line="240" w:lineRule="auto"/>
        <w:jc w:val="center"/>
        <w:rPr>
          <w:rStyle w:val="Hyperlink0"/>
          <w:rFonts w:eastAsia="Arial Unicode MS"/>
          <w:color w:val="000000" w:themeColor="text1"/>
        </w:rPr>
      </w:pPr>
      <w:r w:rsidRPr="00772E61">
        <w:rPr>
          <w:rStyle w:val="Hyperlink0"/>
          <w:rFonts w:eastAsia="Arial Unicode MS"/>
          <w:color w:val="000000" w:themeColor="text1"/>
        </w:rPr>
        <w:t>Вельмишановні колеги!</w:t>
      </w:r>
    </w:p>
    <w:p w14:paraId="4C94BB6E" w14:textId="77777777" w:rsidR="00D03B85" w:rsidRPr="00772E61" w:rsidRDefault="00D03B85" w:rsidP="0096556E">
      <w:pPr>
        <w:spacing w:after="0" w:line="240" w:lineRule="auto"/>
        <w:jc w:val="center"/>
        <w:rPr>
          <w:rStyle w:val="Hyperlink0"/>
          <w:rFonts w:eastAsia="Arial Unicode MS"/>
          <w:color w:val="000000" w:themeColor="text1"/>
        </w:rPr>
      </w:pPr>
    </w:p>
    <w:p w14:paraId="7644EA34" w14:textId="4255880E" w:rsidR="00602472" w:rsidRPr="00772E61" w:rsidRDefault="00D03B85" w:rsidP="00D03B85">
      <w:pPr>
        <w:spacing w:after="0" w:line="240" w:lineRule="auto"/>
        <w:jc w:val="center"/>
        <w:rPr>
          <w:rStyle w:val="Hyperlink0"/>
          <w:rFonts w:eastAsia="Arial Unicode MS"/>
          <w:color w:val="000000" w:themeColor="text1"/>
        </w:rPr>
      </w:pPr>
      <w:r w:rsidRPr="00772E61">
        <w:rPr>
          <w:rFonts w:ascii="Times New Roman" w:hAnsi="Times New Roman" w:cs="Times New Roman"/>
          <w:noProof/>
          <w:color w:val="000000" w:themeColor="text1"/>
          <w:sz w:val="28"/>
          <w:szCs w:val="28"/>
          <w14:ligatures w14:val="standardContextual"/>
        </w:rPr>
        <w:drawing>
          <wp:inline distT="0" distB="0" distL="0" distR="0" wp14:anchorId="30871DAD" wp14:editId="32DEE57B">
            <wp:extent cx="2763395" cy="2768600"/>
            <wp:effectExtent l="0" t="0" r="5715" b="0"/>
            <wp:docPr id="1419394267" name="Рисунок 1" descr="Изображение выглядит как логотип, графическая вставка, Графика, круг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394267" name="Рисунок 1" descr="Изображение выглядит как логотип, графическая вставка, Графика, круг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868" cy="28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4CA26" w14:textId="77777777" w:rsidR="00D03B85" w:rsidRPr="00772E61" w:rsidRDefault="00D03B85" w:rsidP="00D03B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7AA2BE" w14:textId="5D5229A6" w:rsidR="0096556E" w:rsidRPr="00772E61" w:rsidRDefault="0096556E" w:rsidP="009655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2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Запрошуємо Вас до участі у Всеукраїнській конференції молодих вчених </w:t>
      </w:r>
      <w:r w:rsidR="00772E61" w:rsidRPr="00772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«Сила підтримки: психологічна допомога особам з </w:t>
      </w:r>
      <w:r w:rsidR="00772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особливими потребами</w:t>
      </w:r>
      <w:r w:rsidR="00772E61" w:rsidRPr="00772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період війни»</w:t>
      </w:r>
      <w:r w:rsidRPr="00772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відбудеться </w:t>
      </w:r>
      <w:r w:rsidR="00772E61" w:rsidRPr="00772E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bookmarkStart w:id="0" w:name="_GoBack"/>
      <w:bookmarkEnd w:id="0"/>
      <w:r w:rsidR="00772E61" w:rsidRPr="00772E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травня</w:t>
      </w:r>
      <w:r w:rsidRPr="00772E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772E61" w:rsidRPr="00772E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772E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року</w:t>
      </w:r>
      <w:r w:rsidRPr="00772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Pr="00772E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11:00</w:t>
      </w:r>
      <w:r w:rsidRPr="00772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форматі онлайн.</w:t>
      </w:r>
    </w:p>
    <w:p w14:paraId="1ACEB145" w14:textId="77777777" w:rsidR="0096556E" w:rsidRPr="00772E61" w:rsidRDefault="0096556E" w:rsidP="009655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2E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ЦІЛЬОВА АУДИТОРІЯ:</w:t>
      </w:r>
      <w:r w:rsidRPr="00772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науковці, докторанти, аспіранти, викладачі та студенти закладів вищої освіти, адміністрація та педагогічні працівники закладів освіти, інклюзивних ресурсних центрів, батьки дітей з особливими освітніми потребами.</w:t>
      </w:r>
    </w:p>
    <w:p w14:paraId="06736FAC" w14:textId="62711531" w:rsidR="0096556E" w:rsidRPr="00772E61" w:rsidRDefault="0096556E" w:rsidP="009655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2E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РОБОЧІ МОВИ КО</w:t>
      </w:r>
      <w:r w:rsidR="001F3698" w:rsidRPr="00772E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НФЕРЕНЦІЇ</w:t>
      </w:r>
      <w:r w:rsidRPr="00772E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72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українська, англійська, українська жестова.</w:t>
      </w:r>
    </w:p>
    <w:p w14:paraId="158FD787" w14:textId="77777777" w:rsidR="0096556E" w:rsidRPr="00772E61" w:rsidRDefault="0096556E" w:rsidP="009655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2E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 УЧАСТІ:</w:t>
      </w:r>
      <w:r w:rsidRPr="00772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дистанційна.</w:t>
      </w:r>
    </w:p>
    <w:p w14:paraId="7195BBC9" w14:textId="5855CAD0" w:rsidR="009500B8" w:rsidRPr="00772E61" w:rsidRDefault="009500B8" w:rsidP="0096556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2E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ТРИВАЛІСТЬ ВИСТУПУ:</w:t>
      </w:r>
      <w:r w:rsidRPr="00772E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10-15 хвилин.</w:t>
      </w:r>
    </w:p>
    <w:p w14:paraId="3CFC53F0" w14:textId="77777777" w:rsidR="00C33D88" w:rsidRPr="00772E61" w:rsidRDefault="00C33D88" w:rsidP="0096556E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285F171" w14:textId="1B083F4F" w:rsidR="00C33D88" w:rsidRPr="00772E61" w:rsidRDefault="0096556E" w:rsidP="00D03B85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72E61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За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результатами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Конференції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буде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видано </w:t>
      </w:r>
      <w:r w:rsidRPr="00772E61">
        <w:rPr>
          <w:rStyle w:val="Hyperlink0"/>
          <w:rFonts w:eastAsia="Arial Unicode MS"/>
          <w:color w:val="000000" w:themeColor="text1"/>
        </w:rPr>
        <w:t>електронний</w:t>
      </w:r>
      <w:r w:rsidRPr="00772E61">
        <w:rPr>
          <w:rStyle w:val="a3"/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72E61">
        <w:rPr>
          <w:rStyle w:val="Hyperlink0"/>
          <w:rFonts w:eastAsia="Arial Unicode MS"/>
          <w:color w:val="000000" w:themeColor="text1"/>
        </w:rPr>
        <w:t>збірник</w:t>
      </w:r>
      <w:r w:rsidRPr="00772E61">
        <w:rPr>
          <w:rStyle w:val="a3"/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772E61">
        <w:rPr>
          <w:rStyle w:val="Hyperlink0"/>
          <w:rFonts w:eastAsia="Arial Unicode MS"/>
          <w:color w:val="000000" w:themeColor="text1"/>
        </w:rPr>
        <w:t>тез</w:t>
      </w:r>
      <w:r w:rsidRPr="00772E61">
        <w:rPr>
          <w:rStyle w:val="a3"/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772E61">
        <w:rPr>
          <w:rStyle w:val="Hyperlink0"/>
          <w:rFonts w:eastAsia="Arial Unicode MS"/>
          <w:color w:val="000000" w:themeColor="text1"/>
        </w:rPr>
        <w:t xml:space="preserve">доповідей </w:t>
      </w:r>
      <w:r w:rsidRPr="00772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Всеукраїнської конференції молодих вчених </w:t>
      </w:r>
      <w:r w:rsidR="00772E61" w:rsidRPr="00772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«Сила підтримки: психологічна допомога особам з</w:t>
      </w:r>
      <w:r w:rsidR="00772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особливими потребами</w:t>
      </w:r>
      <w:r w:rsidR="00772E61" w:rsidRPr="00772E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період війни»</w:t>
      </w:r>
      <w:r w:rsidRPr="00772E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14:paraId="7D04A2A7" w14:textId="2590E3F5" w:rsidR="0096556E" w:rsidRPr="00772E61" w:rsidRDefault="0096556E" w:rsidP="002713ED">
      <w:pPr>
        <w:shd w:val="clear" w:color="auto" w:fill="FFFFFF"/>
        <w:spacing w:after="0" w:line="360" w:lineRule="auto"/>
        <w:ind w:firstLine="709"/>
        <w:outlineLvl w:val="2"/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2E61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Для участі у Конференції необхідно:</w:t>
      </w:r>
    </w:p>
    <w:p w14:paraId="3FA0B3F7" w14:textId="41FA8238" w:rsidR="00D36544" w:rsidRPr="00701805" w:rsidRDefault="0096556E" w:rsidP="00D3654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color w:val="0000FF"/>
          <w:sz w:val="28"/>
          <w:szCs w:val="28"/>
          <w:lang w:val="uk-UA"/>
        </w:rPr>
      </w:pPr>
      <w:r w:rsidRPr="00772E61">
        <w:rPr>
          <w:rStyle w:val="a3"/>
          <w:color w:val="000000" w:themeColor="text1"/>
          <w:sz w:val="28"/>
          <w:szCs w:val="28"/>
          <w:lang w:val="uk-UA"/>
        </w:rPr>
        <w:t xml:space="preserve">І. Заповнити форму-заявку на участь у Конференції за посиланням </w:t>
      </w:r>
      <w:hyperlink r:id="rId6" w:history="1">
        <w:r w:rsidR="00701805" w:rsidRPr="00701805">
          <w:rPr>
            <w:rStyle w:val="a4"/>
            <w:color w:val="0000FF"/>
            <w:sz w:val="28"/>
            <w:szCs w:val="28"/>
            <w:lang w:val="uk-UA"/>
          </w:rPr>
          <w:t>https://docs.google.com/forms/d/e/1FAIpQLScdDNV4tSX2Y0Lt2QvRWhiULZp3fFjtThekzARUjf-GU3EQTA/viewform?usp=header</w:t>
        </w:r>
      </w:hyperlink>
    </w:p>
    <w:p w14:paraId="42B59A27" w14:textId="73805C1E" w:rsidR="0096556E" w:rsidRPr="00772E61" w:rsidRDefault="0096556E" w:rsidP="00D3654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b/>
          <w:bCs/>
          <w:color w:val="000000" w:themeColor="text1"/>
          <w:sz w:val="28"/>
          <w:szCs w:val="28"/>
          <w:lang w:val="uk-UA"/>
        </w:rPr>
      </w:pPr>
      <w:r w:rsidRPr="00772E61">
        <w:rPr>
          <w:rStyle w:val="a3"/>
          <w:color w:val="000000" w:themeColor="text1"/>
          <w:sz w:val="28"/>
          <w:szCs w:val="28"/>
          <w:lang w:val="uk-UA"/>
        </w:rPr>
        <w:t xml:space="preserve">II. Надіслати до оргкомітету тези доповіді до </w:t>
      </w:r>
      <w:r w:rsidR="00D36544">
        <w:rPr>
          <w:rStyle w:val="a3"/>
          <w:color w:val="000000" w:themeColor="text1"/>
          <w:sz w:val="28"/>
          <w:szCs w:val="28"/>
          <w:lang w:val="uk-UA"/>
        </w:rPr>
        <w:t>1 травня</w:t>
      </w:r>
      <w:r w:rsidRPr="00772E61">
        <w:rPr>
          <w:rStyle w:val="a3"/>
          <w:color w:val="000000" w:themeColor="text1"/>
          <w:sz w:val="28"/>
          <w:szCs w:val="28"/>
          <w:lang w:val="uk-UA"/>
        </w:rPr>
        <w:t xml:space="preserve"> 202</w:t>
      </w:r>
      <w:r w:rsidR="00D36544">
        <w:rPr>
          <w:rStyle w:val="a3"/>
          <w:color w:val="000000" w:themeColor="text1"/>
          <w:sz w:val="28"/>
          <w:szCs w:val="28"/>
          <w:lang w:val="uk-UA"/>
        </w:rPr>
        <w:t>5</w:t>
      </w:r>
      <w:r w:rsidRPr="00772E61">
        <w:rPr>
          <w:rStyle w:val="a3"/>
          <w:color w:val="000000" w:themeColor="text1"/>
          <w:sz w:val="28"/>
          <w:szCs w:val="28"/>
          <w:lang w:val="uk-UA"/>
        </w:rPr>
        <w:t xml:space="preserve"> року (включно) на електронну адресу </w:t>
      </w:r>
      <w:hyperlink r:id="rId7" w:history="1">
        <w:r w:rsidRPr="00701805">
          <w:rPr>
            <w:rStyle w:val="a4"/>
            <w:b/>
            <w:bCs/>
            <w:color w:val="0000FF"/>
            <w:sz w:val="28"/>
            <w:szCs w:val="28"/>
            <w:lang w:val="uk-UA"/>
          </w:rPr>
          <w:t>radamolodihvcenihispp@gmail.com</w:t>
        </w:r>
      </w:hyperlink>
      <w:r w:rsidRPr="00772E61">
        <w:rPr>
          <w:rStyle w:val="a3"/>
          <w:b/>
          <w:bCs/>
          <w:color w:val="000000" w:themeColor="text1"/>
          <w:sz w:val="28"/>
          <w:szCs w:val="28"/>
          <w:lang w:val="uk-UA"/>
        </w:rPr>
        <w:t>.</w:t>
      </w:r>
    </w:p>
    <w:p w14:paraId="4FCE6092" w14:textId="78F69FE4" w:rsidR="0096556E" w:rsidRPr="00772E61" w:rsidRDefault="0096556E" w:rsidP="002713ED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3"/>
          <w:color w:val="000000" w:themeColor="text1"/>
          <w:sz w:val="28"/>
          <w:szCs w:val="28"/>
          <w:lang w:val="uk-UA"/>
        </w:rPr>
      </w:pPr>
      <w:r w:rsidRPr="00701805">
        <w:rPr>
          <w:b/>
          <w:color w:val="000000" w:themeColor="text1"/>
          <w:sz w:val="28"/>
          <w:szCs w:val="28"/>
          <w:lang w:val="uk-UA"/>
        </w:rPr>
        <w:t>Участь у конференції безкоштовна.</w:t>
      </w:r>
      <w:r w:rsidRPr="00772E61">
        <w:rPr>
          <w:color w:val="000000" w:themeColor="text1"/>
          <w:sz w:val="28"/>
          <w:szCs w:val="28"/>
          <w:lang w:val="uk-UA"/>
        </w:rPr>
        <w:t xml:space="preserve"> </w:t>
      </w:r>
      <w:r w:rsidRPr="00772E61">
        <w:rPr>
          <w:rStyle w:val="a3"/>
          <w:b/>
          <w:bCs/>
          <w:color w:val="000000" w:themeColor="text1"/>
          <w:sz w:val="28"/>
          <w:szCs w:val="28"/>
          <w:u w:color="444444"/>
          <w:lang w:val="uk-UA"/>
        </w:rPr>
        <w:t>Зареєстрованим учасникам Кон</w:t>
      </w:r>
      <w:r w:rsidR="00D03B85" w:rsidRPr="00772E61">
        <w:rPr>
          <w:rStyle w:val="a3"/>
          <w:b/>
          <w:bCs/>
          <w:color w:val="000000" w:themeColor="text1"/>
          <w:sz w:val="28"/>
          <w:szCs w:val="28"/>
          <w:u w:color="444444"/>
          <w:lang w:val="uk-UA"/>
        </w:rPr>
        <w:t>ференції</w:t>
      </w:r>
      <w:r w:rsidRPr="00772E61">
        <w:rPr>
          <w:rStyle w:val="a3"/>
          <w:b/>
          <w:bCs/>
          <w:color w:val="000000" w:themeColor="text1"/>
          <w:sz w:val="28"/>
          <w:szCs w:val="28"/>
          <w:u w:color="444444"/>
          <w:lang w:val="uk-UA"/>
        </w:rPr>
        <w:t xml:space="preserve"> передбачено надання електронних сертифікатів </w:t>
      </w:r>
      <w:r w:rsidRPr="00772E61">
        <w:rPr>
          <w:color w:val="000000" w:themeColor="text1"/>
          <w:sz w:val="28"/>
          <w:szCs w:val="28"/>
          <w:lang w:val="uk-UA"/>
        </w:rPr>
        <w:t xml:space="preserve">(0,2 </w:t>
      </w:r>
      <w:proofErr w:type="spellStart"/>
      <w:r w:rsidRPr="00772E61">
        <w:rPr>
          <w:color w:val="000000" w:themeColor="text1"/>
          <w:sz w:val="28"/>
          <w:szCs w:val="28"/>
          <w:lang w:val="uk-UA"/>
        </w:rPr>
        <w:t>кредита</w:t>
      </w:r>
      <w:proofErr w:type="spellEnd"/>
      <w:r w:rsidRPr="00772E61">
        <w:rPr>
          <w:color w:val="000000" w:themeColor="text1"/>
          <w:sz w:val="28"/>
          <w:szCs w:val="28"/>
          <w:lang w:val="uk-UA"/>
        </w:rPr>
        <w:t xml:space="preserve"> ЄКТС)</w:t>
      </w:r>
      <w:r w:rsidRPr="00772E61">
        <w:rPr>
          <w:rStyle w:val="a3"/>
          <w:b/>
          <w:bCs/>
          <w:color w:val="000000" w:themeColor="text1"/>
          <w:sz w:val="28"/>
          <w:szCs w:val="28"/>
          <w:u w:color="444444"/>
          <w:lang w:val="uk-UA"/>
        </w:rPr>
        <w:t>.</w:t>
      </w:r>
    </w:p>
    <w:p w14:paraId="1B44FD1C" w14:textId="77777777" w:rsidR="00C33D88" w:rsidRPr="00772E61" w:rsidRDefault="00C33D88" w:rsidP="0096556E">
      <w:pPr>
        <w:tabs>
          <w:tab w:val="left" w:pos="993"/>
        </w:tabs>
        <w:spacing w:before="7" w:after="0" w:line="360" w:lineRule="auto"/>
        <w:ind w:firstLine="567"/>
        <w:jc w:val="both"/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C9CBFC1" w14:textId="0421AF0B" w:rsidR="0096556E" w:rsidRPr="00772E61" w:rsidRDefault="0096556E" w:rsidP="0096556E">
      <w:pPr>
        <w:tabs>
          <w:tab w:val="left" w:pos="993"/>
        </w:tabs>
        <w:spacing w:before="7" w:after="0" w:line="360" w:lineRule="auto"/>
        <w:ind w:firstLine="567"/>
        <w:jc w:val="both"/>
        <w:rPr>
          <w:rStyle w:val="a3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72E61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Вимоги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до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оформлення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pacing w:val="-5"/>
          <w:sz w:val="28"/>
          <w:szCs w:val="28"/>
        </w:rPr>
        <w:t xml:space="preserve"> 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тез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772E61">
        <w:rPr>
          <w:rStyle w:val="a3"/>
          <w:rFonts w:ascii="Times New Roman" w:hAnsi="Times New Roman"/>
          <w:b/>
          <w:bCs/>
          <w:color w:val="000000" w:themeColor="text1"/>
          <w:sz w:val="28"/>
          <w:szCs w:val="28"/>
        </w:rPr>
        <w:t>доповідей.</w:t>
      </w:r>
    </w:p>
    <w:p w14:paraId="04753E76" w14:textId="2746F063" w:rsidR="0096556E" w:rsidRPr="00772E61" w:rsidRDefault="0096556E" w:rsidP="0096556E">
      <w:pPr>
        <w:tabs>
          <w:tab w:val="left" w:pos="993"/>
        </w:tabs>
        <w:spacing w:after="0" w:line="360" w:lineRule="auto"/>
        <w:ind w:right="404" w:firstLine="567"/>
        <w:jc w:val="both"/>
        <w:rPr>
          <w:rStyle w:val="Hyperlink0"/>
          <w:rFonts w:eastAsia="Arial Unicode MS"/>
          <w:color w:val="000000" w:themeColor="text1"/>
        </w:rPr>
      </w:pPr>
      <w:r w:rsidRPr="00772E61">
        <w:rPr>
          <w:rStyle w:val="a3"/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Обсяг тез – </w:t>
      </w:r>
      <w:r w:rsidRPr="00772E61">
        <w:rPr>
          <w:rStyle w:val="Hyperlink0"/>
          <w:rFonts w:eastAsia="Arial Unicode MS"/>
          <w:color w:val="000000" w:themeColor="text1"/>
        </w:rPr>
        <w:t>до 5 сторінок формату А-4 (включно з рисунками, таблицями,</w:t>
      </w:r>
      <w:r w:rsidRPr="00772E61">
        <w:rPr>
          <w:rStyle w:val="a3"/>
          <w:rFonts w:ascii="Times New Roman" w:hAnsi="Times New Roman"/>
          <w:color w:val="000000" w:themeColor="text1"/>
          <w:spacing w:val="-55"/>
          <w:sz w:val="28"/>
          <w:szCs w:val="28"/>
        </w:rPr>
        <w:t xml:space="preserve">   </w:t>
      </w:r>
      <w:r w:rsidRPr="00772E61">
        <w:rPr>
          <w:rStyle w:val="Hyperlink0"/>
          <w:rFonts w:eastAsia="Arial Unicode MS"/>
          <w:color w:val="000000" w:themeColor="text1"/>
        </w:rPr>
        <w:t>фотографіями,</w:t>
      </w:r>
      <w:r w:rsidRPr="00772E61">
        <w:rPr>
          <w:rStyle w:val="a3"/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772E61">
        <w:rPr>
          <w:rStyle w:val="Hyperlink0"/>
          <w:rFonts w:eastAsia="Arial Unicode MS"/>
          <w:color w:val="000000" w:themeColor="text1"/>
        </w:rPr>
        <w:t>переліком літератури).</w:t>
      </w:r>
    </w:p>
    <w:p w14:paraId="20E9E533" w14:textId="77777777" w:rsidR="0096556E" w:rsidRPr="00772E61" w:rsidRDefault="0096556E" w:rsidP="0096556E">
      <w:pPr>
        <w:tabs>
          <w:tab w:val="left" w:pos="993"/>
        </w:tabs>
        <w:spacing w:after="0" w:line="360" w:lineRule="auto"/>
        <w:ind w:firstLine="567"/>
        <w:jc w:val="both"/>
        <w:rPr>
          <w:rStyle w:val="Hyperlink0"/>
          <w:rFonts w:eastAsia="Arial Unicode MS"/>
          <w:color w:val="000000" w:themeColor="text1"/>
        </w:rPr>
      </w:pPr>
      <w:r w:rsidRPr="00772E61">
        <w:rPr>
          <w:rStyle w:val="a3"/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Технічні</w:t>
      </w:r>
      <w:r w:rsidRPr="00772E61">
        <w:rPr>
          <w:rStyle w:val="a3"/>
          <w:rFonts w:ascii="Times New Roman" w:hAnsi="Times New Roman"/>
          <w:b/>
          <w:bCs/>
          <w:i/>
          <w:iCs/>
          <w:color w:val="000000" w:themeColor="text1"/>
          <w:spacing w:val="-1"/>
          <w:sz w:val="28"/>
          <w:szCs w:val="28"/>
        </w:rPr>
        <w:t xml:space="preserve"> </w:t>
      </w:r>
      <w:r w:rsidRPr="00772E61">
        <w:rPr>
          <w:rStyle w:val="a3"/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параметри</w:t>
      </w:r>
      <w:r w:rsidRPr="00772E61">
        <w:rPr>
          <w:rStyle w:val="Hyperlink0"/>
          <w:rFonts w:eastAsia="Arial Unicode MS"/>
          <w:color w:val="000000" w:themeColor="text1"/>
        </w:rPr>
        <w:t>:</w:t>
      </w:r>
    </w:p>
    <w:p w14:paraId="480A8F12" w14:textId="77777777" w:rsidR="0096556E" w:rsidRPr="00772E61" w:rsidRDefault="0096556E" w:rsidP="0096556E">
      <w:pPr>
        <w:pStyle w:val="a5"/>
        <w:numPr>
          <w:ilvl w:val="2"/>
          <w:numId w:val="2"/>
        </w:numPr>
        <w:spacing w:line="360" w:lineRule="auto"/>
        <w:jc w:val="both"/>
        <w:rPr>
          <w:rStyle w:val="a3"/>
          <w:color w:val="000000" w:themeColor="text1"/>
          <w:sz w:val="28"/>
          <w:szCs w:val="28"/>
        </w:rPr>
      </w:pPr>
      <w:r w:rsidRPr="00772E61">
        <w:rPr>
          <w:rStyle w:val="a3"/>
          <w:color w:val="000000" w:themeColor="text1"/>
          <w:sz w:val="28"/>
          <w:szCs w:val="28"/>
        </w:rPr>
        <w:t>Назва</w:t>
      </w:r>
      <w:r w:rsidRPr="00772E61">
        <w:rPr>
          <w:rStyle w:val="a3"/>
          <w:color w:val="000000" w:themeColor="text1"/>
          <w:spacing w:val="-2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файлу</w:t>
      </w:r>
      <w:r w:rsidRPr="00772E61">
        <w:rPr>
          <w:rStyle w:val="a3"/>
          <w:color w:val="000000" w:themeColor="text1"/>
          <w:spacing w:val="-4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відповідає</w:t>
      </w:r>
      <w:r w:rsidRPr="00772E61">
        <w:rPr>
          <w:rStyle w:val="a3"/>
          <w:color w:val="000000" w:themeColor="text1"/>
          <w:spacing w:val="-1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прізвищу</w:t>
      </w:r>
      <w:r w:rsidRPr="00772E61">
        <w:rPr>
          <w:rStyle w:val="a3"/>
          <w:color w:val="000000" w:themeColor="text1"/>
          <w:spacing w:val="-9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автора</w:t>
      </w:r>
      <w:r w:rsidRPr="00772E61">
        <w:rPr>
          <w:rStyle w:val="a3"/>
          <w:color w:val="000000" w:themeColor="text1"/>
          <w:spacing w:val="-2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(наприклад, «Васильченко_Тези.doc»).</w:t>
      </w:r>
    </w:p>
    <w:p w14:paraId="581F928F" w14:textId="77777777" w:rsidR="0096556E" w:rsidRPr="00772E61" w:rsidRDefault="0096556E" w:rsidP="0096556E">
      <w:pPr>
        <w:pStyle w:val="a5"/>
        <w:numPr>
          <w:ilvl w:val="2"/>
          <w:numId w:val="2"/>
        </w:numPr>
        <w:spacing w:line="360" w:lineRule="auto"/>
        <w:ind w:right="454"/>
        <w:jc w:val="both"/>
        <w:rPr>
          <w:color w:val="000000" w:themeColor="text1"/>
          <w:sz w:val="28"/>
          <w:szCs w:val="28"/>
        </w:rPr>
      </w:pPr>
      <w:r w:rsidRPr="00772E61">
        <w:rPr>
          <w:rStyle w:val="a3"/>
          <w:color w:val="000000" w:themeColor="text1"/>
          <w:sz w:val="28"/>
          <w:szCs w:val="28"/>
        </w:rPr>
        <w:t>Обсяг тез до 5 сторінок друкованого тексту (без нумерації</w:t>
      </w:r>
      <w:r w:rsidRPr="00772E61">
        <w:rPr>
          <w:rStyle w:val="a3"/>
          <w:color w:val="000000" w:themeColor="text1"/>
          <w:spacing w:val="1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сторінок).</w:t>
      </w:r>
      <w:r w:rsidRPr="00772E61">
        <w:rPr>
          <w:rStyle w:val="a3"/>
          <w:color w:val="000000" w:themeColor="text1"/>
          <w:spacing w:val="-4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Гарнітура:</w:t>
      </w:r>
      <w:r w:rsidRPr="00772E61">
        <w:rPr>
          <w:rStyle w:val="a3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772E61">
        <w:rPr>
          <w:rStyle w:val="a3"/>
          <w:color w:val="000000" w:themeColor="text1"/>
          <w:sz w:val="28"/>
          <w:szCs w:val="28"/>
        </w:rPr>
        <w:t>Times</w:t>
      </w:r>
      <w:proofErr w:type="spellEnd"/>
      <w:r w:rsidRPr="00772E61">
        <w:rPr>
          <w:rStyle w:val="a3"/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772E61">
        <w:rPr>
          <w:rStyle w:val="a3"/>
          <w:color w:val="000000" w:themeColor="text1"/>
          <w:sz w:val="28"/>
          <w:szCs w:val="28"/>
        </w:rPr>
        <w:t>New</w:t>
      </w:r>
      <w:proofErr w:type="spellEnd"/>
      <w:r w:rsidRPr="00772E61">
        <w:rPr>
          <w:rStyle w:val="a3"/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Pr="00772E61">
        <w:rPr>
          <w:rStyle w:val="a3"/>
          <w:color w:val="000000" w:themeColor="text1"/>
          <w:sz w:val="28"/>
          <w:szCs w:val="28"/>
        </w:rPr>
        <w:t>Roman</w:t>
      </w:r>
      <w:proofErr w:type="spellEnd"/>
      <w:r w:rsidRPr="00772E61">
        <w:rPr>
          <w:rStyle w:val="a3"/>
          <w:color w:val="000000" w:themeColor="text1"/>
          <w:sz w:val="28"/>
          <w:szCs w:val="28"/>
        </w:rPr>
        <w:t>.</w:t>
      </w:r>
      <w:r w:rsidRPr="00772E61">
        <w:rPr>
          <w:rStyle w:val="a3"/>
          <w:color w:val="000000" w:themeColor="text1"/>
          <w:spacing w:val="-3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Кегль:</w:t>
      </w:r>
      <w:r w:rsidRPr="00772E61">
        <w:rPr>
          <w:rStyle w:val="a3"/>
          <w:color w:val="000000" w:themeColor="text1"/>
          <w:spacing w:val="-3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14</w:t>
      </w:r>
      <w:r w:rsidRPr="00772E61">
        <w:rPr>
          <w:rStyle w:val="a3"/>
          <w:color w:val="000000" w:themeColor="text1"/>
          <w:spacing w:val="-4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пунктів.</w:t>
      </w:r>
      <w:r w:rsidRPr="00772E61">
        <w:rPr>
          <w:rStyle w:val="a3"/>
          <w:color w:val="000000" w:themeColor="text1"/>
          <w:spacing w:val="-2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Інтервал:</w:t>
      </w:r>
      <w:r w:rsidRPr="00772E61">
        <w:rPr>
          <w:rStyle w:val="a3"/>
          <w:color w:val="000000" w:themeColor="text1"/>
          <w:spacing w:val="-57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1,5.</w:t>
      </w:r>
      <w:r w:rsidRPr="00772E61">
        <w:rPr>
          <w:rStyle w:val="a3"/>
          <w:color w:val="000000" w:themeColor="text1"/>
          <w:spacing w:val="-1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Поля:</w:t>
      </w:r>
      <w:r w:rsidRPr="00772E61">
        <w:rPr>
          <w:rStyle w:val="a3"/>
          <w:color w:val="000000" w:themeColor="text1"/>
          <w:spacing w:val="-1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по 2</w:t>
      </w:r>
      <w:r w:rsidRPr="00772E61">
        <w:rPr>
          <w:rStyle w:val="a3"/>
          <w:color w:val="000000" w:themeColor="text1"/>
          <w:spacing w:val="1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см.</w:t>
      </w:r>
    </w:p>
    <w:p w14:paraId="4E465CCD" w14:textId="77777777" w:rsidR="0096556E" w:rsidRPr="00772E61" w:rsidRDefault="0096556E" w:rsidP="0096556E">
      <w:pPr>
        <w:pStyle w:val="a5"/>
        <w:numPr>
          <w:ilvl w:val="2"/>
          <w:numId w:val="2"/>
        </w:numPr>
        <w:spacing w:line="360" w:lineRule="auto"/>
        <w:ind w:right="806"/>
        <w:jc w:val="both"/>
        <w:rPr>
          <w:color w:val="000000" w:themeColor="text1"/>
          <w:sz w:val="28"/>
          <w:szCs w:val="28"/>
        </w:rPr>
      </w:pPr>
      <w:r w:rsidRPr="00772E61">
        <w:rPr>
          <w:rStyle w:val="a3"/>
          <w:color w:val="000000" w:themeColor="text1"/>
          <w:sz w:val="28"/>
          <w:szCs w:val="28"/>
        </w:rPr>
        <w:t>Перший рядок – прізвище, ім’я, по-батькові, науковий ступінь,</w:t>
      </w:r>
      <w:r w:rsidRPr="00772E61">
        <w:rPr>
          <w:rStyle w:val="a3"/>
          <w:color w:val="000000" w:themeColor="text1"/>
          <w:spacing w:val="-57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вчене звання, місце роботи (навчання), місто, держава. Шрифт</w:t>
      </w:r>
      <w:r w:rsidRPr="00772E61">
        <w:rPr>
          <w:rStyle w:val="a3"/>
          <w:color w:val="000000" w:themeColor="text1"/>
          <w:spacing w:val="1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напівжирний,</w:t>
      </w:r>
      <w:r w:rsidRPr="00772E61">
        <w:rPr>
          <w:rStyle w:val="a3"/>
          <w:color w:val="000000" w:themeColor="text1"/>
          <w:spacing w:val="-1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вирівнювання по</w:t>
      </w:r>
      <w:r w:rsidRPr="00772E61">
        <w:rPr>
          <w:rStyle w:val="a3"/>
          <w:color w:val="000000" w:themeColor="text1"/>
          <w:spacing w:val="-4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правому</w:t>
      </w:r>
      <w:r w:rsidRPr="00772E61">
        <w:rPr>
          <w:rStyle w:val="a3"/>
          <w:color w:val="000000" w:themeColor="text1"/>
          <w:spacing w:val="-5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краю.</w:t>
      </w:r>
    </w:p>
    <w:p w14:paraId="7C63110A" w14:textId="0735949A" w:rsidR="0096556E" w:rsidRPr="00772E61" w:rsidRDefault="0096556E" w:rsidP="0096556E">
      <w:pPr>
        <w:pStyle w:val="a5"/>
        <w:numPr>
          <w:ilvl w:val="2"/>
          <w:numId w:val="2"/>
        </w:numPr>
        <w:spacing w:line="360" w:lineRule="auto"/>
        <w:ind w:right="721"/>
        <w:jc w:val="both"/>
        <w:rPr>
          <w:color w:val="000000" w:themeColor="text1"/>
          <w:sz w:val="28"/>
          <w:szCs w:val="28"/>
        </w:rPr>
      </w:pPr>
      <w:r w:rsidRPr="00772E61">
        <w:rPr>
          <w:rStyle w:val="a3"/>
          <w:color w:val="000000" w:themeColor="text1"/>
          <w:sz w:val="28"/>
          <w:szCs w:val="28"/>
        </w:rPr>
        <w:t xml:space="preserve">Другий рядок – </w:t>
      </w:r>
      <w:r w:rsidR="00292AC5">
        <w:rPr>
          <w:rStyle w:val="a3"/>
          <w:color w:val="000000" w:themeColor="text1"/>
          <w:sz w:val="28"/>
          <w:szCs w:val="28"/>
        </w:rPr>
        <w:t>назва тез</w:t>
      </w:r>
      <w:r w:rsidRPr="00772E61">
        <w:rPr>
          <w:rStyle w:val="a3"/>
          <w:color w:val="000000" w:themeColor="text1"/>
          <w:sz w:val="28"/>
          <w:szCs w:val="28"/>
        </w:rPr>
        <w:t xml:space="preserve"> (великими літерами), напівжирний</w:t>
      </w:r>
      <w:r w:rsidRPr="00772E61">
        <w:rPr>
          <w:rStyle w:val="a3"/>
          <w:color w:val="000000" w:themeColor="text1"/>
          <w:spacing w:val="-57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шрифт,</w:t>
      </w:r>
      <w:r w:rsidRPr="00772E61">
        <w:rPr>
          <w:rStyle w:val="a3"/>
          <w:color w:val="000000" w:themeColor="text1"/>
          <w:spacing w:val="-1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вирівнювання</w:t>
      </w:r>
      <w:r w:rsidRPr="00772E61">
        <w:rPr>
          <w:rStyle w:val="a3"/>
          <w:color w:val="000000" w:themeColor="text1"/>
          <w:spacing w:val="-3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по центру.</w:t>
      </w:r>
    </w:p>
    <w:p w14:paraId="7F91B466" w14:textId="77777777" w:rsidR="0096556E" w:rsidRPr="00772E61" w:rsidRDefault="0096556E" w:rsidP="0096556E">
      <w:pPr>
        <w:pStyle w:val="a5"/>
        <w:numPr>
          <w:ilvl w:val="2"/>
          <w:numId w:val="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72E61">
        <w:rPr>
          <w:rStyle w:val="a3"/>
          <w:color w:val="000000" w:themeColor="text1"/>
          <w:sz w:val="28"/>
          <w:szCs w:val="28"/>
        </w:rPr>
        <w:t>З</w:t>
      </w:r>
      <w:r w:rsidRPr="00772E61">
        <w:rPr>
          <w:rStyle w:val="a3"/>
          <w:color w:val="000000" w:themeColor="text1"/>
          <w:spacing w:val="-1"/>
          <w:sz w:val="28"/>
          <w:szCs w:val="28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</w:rPr>
        <w:t>третього рядка – текст тез.</w:t>
      </w:r>
    </w:p>
    <w:p w14:paraId="7FD1A939" w14:textId="77777777" w:rsidR="00292AC5" w:rsidRDefault="0096556E" w:rsidP="0096556E">
      <w:pPr>
        <w:pStyle w:val="a5"/>
        <w:numPr>
          <w:ilvl w:val="2"/>
          <w:numId w:val="2"/>
        </w:numPr>
        <w:spacing w:line="360" w:lineRule="auto"/>
        <w:ind w:right="1384"/>
        <w:jc w:val="both"/>
        <w:rPr>
          <w:rStyle w:val="a3"/>
          <w:color w:val="000000" w:themeColor="text1"/>
          <w:sz w:val="28"/>
          <w:szCs w:val="28"/>
        </w:rPr>
      </w:pPr>
      <w:r w:rsidRPr="00772E61">
        <w:rPr>
          <w:rStyle w:val="a3"/>
          <w:color w:val="000000" w:themeColor="text1"/>
          <w:sz w:val="28"/>
          <w:szCs w:val="28"/>
        </w:rPr>
        <w:t xml:space="preserve">Список літературних джерел (до 5 позицій). </w:t>
      </w:r>
    </w:p>
    <w:p w14:paraId="2F4105EE" w14:textId="01B25E78" w:rsidR="0096556E" w:rsidRPr="00772E61" w:rsidRDefault="00292AC5" w:rsidP="00292AC5">
      <w:pPr>
        <w:pStyle w:val="a5"/>
        <w:tabs>
          <w:tab w:val="left" w:pos="993"/>
          <w:tab w:val="left" w:pos="3202"/>
        </w:tabs>
        <w:spacing w:line="360" w:lineRule="auto"/>
        <w:ind w:left="567" w:right="1384"/>
        <w:jc w:val="both"/>
        <w:rPr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t xml:space="preserve">Оформлення </w:t>
      </w:r>
      <w:r w:rsidR="0096556E" w:rsidRPr="00772E61">
        <w:rPr>
          <w:rStyle w:val="a3"/>
          <w:color w:val="000000" w:themeColor="text1"/>
          <w:sz w:val="28"/>
          <w:szCs w:val="28"/>
        </w:rPr>
        <w:t>відповідно</w:t>
      </w:r>
      <w:r w:rsidR="0096556E" w:rsidRPr="00772E61">
        <w:rPr>
          <w:rStyle w:val="a3"/>
          <w:color w:val="000000" w:themeColor="text1"/>
          <w:spacing w:val="-1"/>
          <w:sz w:val="28"/>
          <w:szCs w:val="28"/>
        </w:rPr>
        <w:t xml:space="preserve"> </w:t>
      </w:r>
      <w:r w:rsidR="0096556E" w:rsidRPr="00772E61">
        <w:rPr>
          <w:rStyle w:val="a3"/>
          <w:color w:val="000000" w:themeColor="text1"/>
          <w:sz w:val="28"/>
          <w:szCs w:val="28"/>
        </w:rPr>
        <w:t>до ДСТУ 8302:2015.</w:t>
      </w:r>
    </w:p>
    <w:p w14:paraId="6F0A95CC" w14:textId="040B821F" w:rsidR="00C33D88" w:rsidRPr="00772E61" w:rsidRDefault="0096556E" w:rsidP="00C33D88">
      <w:pPr>
        <w:pStyle w:val="a7"/>
        <w:spacing w:line="360" w:lineRule="auto"/>
        <w:jc w:val="both"/>
        <w:rPr>
          <w:rStyle w:val="a3"/>
          <w:b/>
          <w:bCs/>
          <w:i/>
          <w:iCs/>
          <w:color w:val="000000" w:themeColor="text1"/>
          <w:sz w:val="28"/>
          <w:szCs w:val="28"/>
        </w:rPr>
      </w:pPr>
      <w:r w:rsidRPr="00772E61">
        <w:rPr>
          <w:rStyle w:val="a3"/>
          <w:i/>
          <w:iCs/>
          <w:color w:val="000000" w:themeColor="text1"/>
          <w:sz w:val="28"/>
          <w:szCs w:val="28"/>
        </w:rPr>
        <w:t xml:space="preserve">Матеріали, які не відповідатимуть зазначеним вимогам, до друку не </w:t>
      </w:r>
      <w:proofErr w:type="spellStart"/>
      <w:r w:rsidRPr="00772E61">
        <w:rPr>
          <w:rStyle w:val="a3"/>
          <w:i/>
          <w:iCs/>
          <w:color w:val="000000" w:themeColor="text1"/>
          <w:sz w:val="28"/>
          <w:szCs w:val="28"/>
        </w:rPr>
        <w:t>прийматимуться</w:t>
      </w:r>
      <w:proofErr w:type="spellEnd"/>
      <w:r w:rsidRPr="00772E61">
        <w:rPr>
          <w:rStyle w:val="a3"/>
          <w:i/>
          <w:iCs/>
          <w:color w:val="000000" w:themeColor="text1"/>
          <w:sz w:val="28"/>
          <w:szCs w:val="28"/>
        </w:rPr>
        <w:t xml:space="preserve">. Відповідальність за достовірність представленого у </w:t>
      </w:r>
      <w:r w:rsidRPr="00772E61">
        <w:rPr>
          <w:rStyle w:val="a3"/>
          <w:i/>
          <w:iCs/>
          <w:color w:val="000000" w:themeColor="text1"/>
          <w:sz w:val="28"/>
          <w:szCs w:val="28"/>
        </w:rPr>
        <w:lastRenderedPageBreak/>
        <w:t>тезах матеріалу несуть автори.</w:t>
      </w:r>
    </w:p>
    <w:p w14:paraId="38EBDA1A" w14:textId="06D330FA" w:rsidR="0096556E" w:rsidRPr="00772E61" w:rsidRDefault="0096556E" w:rsidP="0096556E">
      <w:pPr>
        <w:pStyle w:val="21"/>
        <w:spacing w:line="36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772E61">
        <w:rPr>
          <w:rStyle w:val="a3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КОНТАКТИ:</w:t>
      </w:r>
    </w:p>
    <w:p w14:paraId="3A3FB366" w14:textId="31BC11B4" w:rsidR="0096556E" w:rsidRPr="00772E61" w:rsidRDefault="0096556E" w:rsidP="002713E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72E61">
        <w:rPr>
          <w:color w:val="000000" w:themeColor="text1"/>
          <w:sz w:val="28"/>
          <w:szCs w:val="28"/>
          <w:lang w:val="uk-UA"/>
        </w:rPr>
        <w:t>+38</w:t>
      </w:r>
      <w:r w:rsidR="006544A3" w:rsidRPr="00772E61">
        <w:rPr>
          <w:color w:val="000000" w:themeColor="text1"/>
          <w:sz w:val="28"/>
          <w:szCs w:val="28"/>
          <w:lang w:val="uk-UA"/>
        </w:rPr>
        <w:t xml:space="preserve"> </w:t>
      </w:r>
      <w:r w:rsidRPr="00772E61">
        <w:rPr>
          <w:color w:val="000000" w:themeColor="text1"/>
          <w:sz w:val="28"/>
          <w:szCs w:val="28"/>
          <w:lang w:val="uk-UA"/>
        </w:rPr>
        <w:t xml:space="preserve">073 050-28-09 Ксенія </w:t>
      </w:r>
      <w:proofErr w:type="spellStart"/>
      <w:r w:rsidRPr="00772E61">
        <w:rPr>
          <w:color w:val="000000" w:themeColor="text1"/>
          <w:sz w:val="28"/>
          <w:szCs w:val="28"/>
          <w:lang w:val="uk-UA"/>
        </w:rPr>
        <w:t>Бужинецька</w:t>
      </w:r>
      <w:proofErr w:type="spellEnd"/>
    </w:p>
    <w:p w14:paraId="679B723E" w14:textId="083D39E3" w:rsidR="0096556E" w:rsidRPr="00772E61" w:rsidRDefault="0096556E" w:rsidP="002713ED">
      <w:pPr>
        <w:pStyle w:val="a6"/>
        <w:tabs>
          <w:tab w:val="left" w:pos="3049"/>
        </w:tabs>
        <w:spacing w:before="0" w:beforeAutospacing="0" w:after="0" w:afterAutospacing="0"/>
        <w:ind w:firstLine="709"/>
        <w:jc w:val="both"/>
        <w:rPr>
          <w:rStyle w:val="a3"/>
          <w:color w:val="000000" w:themeColor="text1"/>
          <w:sz w:val="28"/>
          <w:szCs w:val="28"/>
          <w:u w:color="444444"/>
          <w:lang w:val="uk-UA"/>
        </w:rPr>
      </w:pPr>
      <w:r w:rsidRPr="00772E61">
        <w:rPr>
          <w:rStyle w:val="a3"/>
          <w:color w:val="000000" w:themeColor="text1"/>
          <w:sz w:val="28"/>
          <w:szCs w:val="28"/>
          <w:u w:color="444444"/>
          <w:lang w:val="uk-UA"/>
        </w:rPr>
        <w:t>+38</w:t>
      </w:r>
      <w:r w:rsidR="002713ED" w:rsidRPr="00772E61">
        <w:rPr>
          <w:rStyle w:val="a3"/>
          <w:color w:val="000000" w:themeColor="text1"/>
          <w:sz w:val="28"/>
          <w:szCs w:val="28"/>
          <w:u w:color="444444"/>
          <w:lang w:val="uk-UA"/>
        </w:rPr>
        <w:t xml:space="preserve"> </w:t>
      </w:r>
      <w:r w:rsidRPr="00772E61">
        <w:rPr>
          <w:rStyle w:val="a3"/>
          <w:color w:val="000000" w:themeColor="text1"/>
          <w:sz w:val="28"/>
          <w:szCs w:val="28"/>
          <w:u w:color="444444"/>
          <w:lang w:val="uk-UA"/>
        </w:rPr>
        <w:t>0</w:t>
      </w:r>
      <w:r w:rsidR="006544A3" w:rsidRPr="00772E61">
        <w:rPr>
          <w:rStyle w:val="a3"/>
          <w:color w:val="000000" w:themeColor="text1"/>
          <w:sz w:val="28"/>
          <w:szCs w:val="28"/>
          <w:u w:color="444444"/>
          <w:lang w:val="uk-UA"/>
        </w:rPr>
        <w:t xml:space="preserve">66 348-86-61 </w:t>
      </w:r>
      <w:r w:rsidRPr="00772E61">
        <w:rPr>
          <w:rStyle w:val="a3"/>
          <w:color w:val="000000" w:themeColor="text1"/>
          <w:sz w:val="28"/>
          <w:szCs w:val="28"/>
          <w:u w:color="444444"/>
          <w:lang w:val="uk-UA"/>
        </w:rPr>
        <w:t>Ольга Волошина</w:t>
      </w:r>
    </w:p>
    <w:p w14:paraId="44486E54" w14:textId="77777777" w:rsidR="002713ED" w:rsidRPr="005A77BF" w:rsidRDefault="002713ED" w:rsidP="00C33D88">
      <w:pPr>
        <w:pStyle w:val="a6"/>
        <w:shd w:val="clear" w:color="auto" w:fill="FFFFFF"/>
        <w:spacing w:before="0" w:after="0"/>
        <w:jc w:val="center"/>
        <w:rPr>
          <w:b/>
          <w:lang w:val="uk-UA"/>
        </w:rPr>
      </w:pPr>
      <w:r w:rsidRPr="005A77BF">
        <w:rPr>
          <w:rStyle w:val="a3"/>
          <w:b/>
          <w:lang w:val="uk-UA"/>
        </w:rPr>
        <w:t>Інститут спеціальної педагогіки і психології імені Миколи Ярмаченка НАПН України</w:t>
      </w:r>
    </w:p>
    <w:p w14:paraId="7366A803" w14:textId="10FC55B2" w:rsidR="002713ED" w:rsidRPr="00772E61" w:rsidRDefault="002713ED" w:rsidP="00C33D88">
      <w:pPr>
        <w:pStyle w:val="a6"/>
        <w:shd w:val="clear" w:color="auto" w:fill="FFFFFF"/>
        <w:spacing w:before="0" w:after="0"/>
        <w:jc w:val="center"/>
        <w:rPr>
          <w:lang w:val="uk-UA"/>
        </w:rPr>
      </w:pPr>
      <w:r w:rsidRPr="00772E61">
        <w:rPr>
          <w:rStyle w:val="a3"/>
          <w:lang w:val="uk-UA"/>
        </w:rPr>
        <w:t>вул. М. Берлінського 9, м. Київ,</w:t>
      </w:r>
      <w:r w:rsidR="00444498">
        <w:rPr>
          <w:rStyle w:val="a3"/>
          <w:lang w:val="uk-UA"/>
        </w:rPr>
        <w:t xml:space="preserve"> </w:t>
      </w:r>
      <w:r w:rsidRPr="00772E61">
        <w:rPr>
          <w:rStyle w:val="a3"/>
          <w:lang w:val="uk-UA"/>
        </w:rPr>
        <w:t>04060, Україна</w:t>
      </w:r>
    </w:p>
    <w:sectPr w:rsidR="002713ED" w:rsidRPr="00772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56CF"/>
    <w:multiLevelType w:val="multilevel"/>
    <w:tmpl w:val="9E1C341C"/>
    <w:styleLink w:val="2"/>
    <w:lvl w:ilvl="0">
      <w:start w:val="1"/>
      <w:numFmt w:val="decimal"/>
      <w:lvlText w:val="%1."/>
      <w:lvlJc w:val="left"/>
      <w:pPr>
        <w:tabs>
          <w:tab w:val="left" w:pos="993"/>
          <w:tab w:val="left" w:pos="3202"/>
          <w:tab w:val="num" w:pos="3782"/>
        </w:tabs>
        <w:ind w:left="3215" w:hanging="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993"/>
          <w:tab w:val="left" w:pos="3202"/>
          <w:tab w:val="num" w:pos="3782"/>
        </w:tabs>
        <w:ind w:left="3215" w:hanging="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41"/>
        <w:szCs w:val="4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993"/>
          <w:tab w:val="left" w:pos="3202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CB57652"/>
    <w:multiLevelType w:val="multilevel"/>
    <w:tmpl w:val="9E1C341C"/>
    <w:numStyleLink w:val="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6E"/>
    <w:rsid w:val="0006284D"/>
    <w:rsid w:val="001F3698"/>
    <w:rsid w:val="002713ED"/>
    <w:rsid w:val="00292AC5"/>
    <w:rsid w:val="00444498"/>
    <w:rsid w:val="005A77BF"/>
    <w:rsid w:val="00602472"/>
    <w:rsid w:val="006544A3"/>
    <w:rsid w:val="00701805"/>
    <w:rsid w:val="007233CA"/>
    <w:rsid w:val="00772E61"/>
    <w:rsid w:val="009500B8"/>
    <w:rsid w:val="00957781"/>
    <w:rsid w:val="0096556E"/>
    <w:rsid w:val="00C33D88"/>
    <w:rsid w:val="00D03B85"/>
    <w:rsid w:val="00D36544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FBBF"/>
  <w15:chartTrackingRefBased/>
  <w15:docId w15:val="{2F09C939-7A81-024E-B333-06F345CD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55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96556E"/>
  </w:style>
  <w:style w:type="character" w:customStyle="1" w:styleId="Hyperlink0">
    <w:name w:val="Hyperlink.0"/>
    <w:basedOn w:val="a3"/>
    <w:rsid w:val="0096556E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rsid w:val="0096556E"/>
    <w:rPr>
      <w:u w:val="single"/>
    </w:rPr>
  </w:style>
  <w:style w:type="paragraph" w:styleId="a5">
    <w:name w:val="List Paragraph"/>
    <w:uiPriority w:val="34"/>
    <w:qFormat/>
    <w:rsid w:val="0096556E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962"/>
    </w:pPr>
    <w:rPr>
      <w:rFonts w:ascii="Times New Roman" w:eastAsia="Arial Unicode MS" w:hAnsi="Times New Roman" w:cs="Arial Unicode MS"/>
      <w:color w:val="000000"/>
      <w:kern w:val="0"/>
      <w:sz w:val="22"/>
      <w:szCs w:val="22"/>
      <w:u w:color="000000"/>
      <w:bdr w:val="nil"/>
      <w:lang w:val="uk-UA" w:eastAsia="uk-UA"/>
      <w14:ligatures w14:val="none"/>
    </w:rPr>
  </w:style>
  <w:style w:type="paragraph" w:styleId="a6">
    <w:name w:val="Normal (Web)"/>
    <w:basedOn w:val="a"/>
    <w:uiPriority w:val="99"/>
    <w:unhideWhenUsed/>
    <w:rsid w:val="00965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aa-ET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6556E"/>
    <w:rPr>
      <w:color w:val="605E5C"/>
      <w:shd w:val="clear" w:color="auto" w:fill="E1DFDD"/>
    </w:rPr>
  </w:style>
  <w:style w:type="paragraph" w:styleId="a7">
    <w:name w:val="Body Text"/>
    <w:link w:val="a8"/>
    <w:rsid w:val="0096556E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kern w:val="0"/>
      <w:u w:color="000000"/>
      <w:bdr w:val="nil"/>
      <w:lang w:val="uk-UA" w:eastAsia="uk-UA"/>
      <w14:ligatures w14:val="none"/>
    </w:rPr>
  </w:style>
  <w:style w:type="character" w:customStyle="1" w:styleId="a8">
    <w:name w:val="Основний текст Знак"/>
    <w:basedOn w:val="a0"/>
    <w:link w:val="a7"/>
    <w:rsid w:val="0096556E"/>
    <w:rPr>
      <w:rFonts w:ascii="Times New Roman" w:eastAsia="Times New Roman" w:hAnsi="Times New Roman" w:cs="Times New Roman"/>
      <w:color w:val="000000"/>
      <w:kern w:val="0"/>
      <w:u w:color="000000"/>
      <w:bdr w:val="nil"/>
      <w:lang w:val="uk-UA" w:eastAsia="uk-UA"/>
      <w14:ligatures w14:val="none"/>
    </w:rPr>
  </w:style>
  <w:style w:type="numbering" w:customStyle="1" w:styleId="2">
    <w:name w:val="Импортированный стиль 2"/>
    <w:rsid w:val="0096556E"/>
    <w:pPr>
      <w:numPr>
        <w:numId w:val="1"/>
      </w:numPr>
    </w:pPr>
  </w:style>
  <w:style w:type="paragraph" w:customStyle="1" w:styleId="21">
    <w:name w:val="Заголовок 21"/>
    <w:rsid w:val="0096556E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06"/>
      <w:outlineLvl w:val="0"/>
    </w:pPr>
    <w:rPr>
      <w:rFonts w:ascii="Palatino Linotype" w:eastAsia="Palatino Linotype" w:hAnsi="Palatino Linotype" w:cs="Palatino Linotype"/>
      <w:b/>
      <w:bCs/>
      <w:i/>
      <w:iCs/>
      <w:color w:val="000000"/>
      <w:kern w:val="0"/>
      <w:u w:color="000000"/>
      <w:bdr w:val="nil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amolodihvcenihisp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dDNV4tSX2Y0Lt2QvRWhiULZp3fFjtThekzARUjf-GU3EQTA/viewform?usp=heade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Бужинецкая</dc:creator>
  <cp:keywords/>
  <dc:description/>
  <cp:lastModifiedBy>Користувач Windows</cp:lastModifiedBy>
  <cp:revision>11</cp:revision>
  <dcterms:created xsi:type="dcterms:W3CDTF">2024-01-31T16:50:00Z</dcterms:created>
  <dcterms:modified xsi:type="dcterms:W3CDTF">2025-04-15T04:12:00Z</dcterms:modified>
</cp:coreProperties>
</file>