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C8" w:rsidRDefault="005629C8" w:rsidP="005629C8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898742D" wp14:editId="0BADCA80">
            <wp:extent cx="1983881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95" cy="30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9C8" w:rsidRPr="00881183" w:rsidRDefault="005629C8" w:rsidP="005629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8118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Сухіна</w:t>
      </w:r>
      <w:proofErr w:type="spellEnd"/>
      <w:r w:rsidRPr="008811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Ірина </w:t>
      </w:r>
      <w:proofErr w:type="spellStart"/>
      <w:r w:rsidRPr="0088118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Вячеславівна</w:t>
      </w:r>
      <w:proofErr w:type="spellEnd"/>
    </w:p>
    <w:p w:rsidR="005629C8" w:rsidRPr="00881183" w:rsidRDefault="005629C8" w:rsidP="005629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183"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</w:t>
      </w:r>
    </w:p>
    <w:p w:rsidR="005629C8" w:rsidRPr="00881183" w:rsidRDefault="005629C8" w:rsidP="005629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1183">
        <w:rPr>
          <w:rFonts w:ascii="Times New Roman" w:hAnsi="Times New Roman" w:cs="Times New Roman"/>
          <w:sz w:val="28"/>
          <w:szCs w:val="28"/>
          <w:lang w:val="uk-UA"/>
        </w:rPr>
        <w:t>кандидат психологічних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 старший науковий співробітник</w:t>
      </w:r>
    </w:p>
    <w:p w:rsidR="005629C8" w:rsidRPr="003A0395" w:rsidRDefault="00101885" w:rsidP="005629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sukhina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irena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629C8" w:rsidRPr="000D38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629C8" w:rsidRPr="008E7DC4" w:rsidRDefault="005629C8" w:rsidP="00562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8E7DC4">
        <w:rPr>
          <w:b/>
          <w:bCs/>
          <w:sz w:val="28"/>
          <w:szCs w:val="28"/>
          <w:lang w:val="en-US"/>
        </w:rPr>
        <w:t>ORCID</w:t>
      </w:r>
      <w:r w:rsidRPr="00143543">
        <w:rPr>
          <w:b/>
          <w:bCs/>
          <w:sz w:val="28"/>
          <w:szCs w:val="28"/>
          <w:lang w:val="en-US"/>
        </w:rPr>
        <w:t xml:space="preserve"> </w:t>
      </w:r>
      <w:r w:rsidRPr="008E7DC4">
        <w:rPr>
          <w:b/>
          <w:bCs/>
          <w:sz w:val="28"/>
          <w:szCs w:val="28"/>
          <w:lang w:val="en-US"/>
        </w:rPr>
        <w:t>ID</w:t>
      </w:r>
      <w:r w:rsidRPr="00143543">
        <w:rPr>
          <w:sz w:val="28"/>
          <w:szCs w:val="28"/>
          <w:lang w:val="en-US"/>
        </w:rPr>
        <w:t xml:space="preserve">: 0000-0001-7838-1948 </w:t>
      </w:r>
    </w:p>
    <w:p w:rsidR="005629C8" w:rsidRPr="008E7DC4" w:rsidRDefault="005629C8" w:rsidP="00562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  <w:lang w:val="en-US"/>
        </w:rPr>
      </w:pPr>
      <w:r w:rsidRPr="008E7DC4">
        <w:rPr>
          <w:b/>
          <w:bCs/>
          <w:sz w:val="28"/>
          <w:szCs w:val="28"/>
          <w:lang w:val="en-US"/>
        </w:rPr>
        <w:t>Researcher ID</w:t>
      </w:r>
      <w:r w:rsidRPr="008E7DC4">
        <w:rPr>
          <w:sz w:val="28"/>
          <w:szCs w:val="28"/>
          <w:lang w:val="en-US"/>
        </w:rPr>
        <w:t xml:space="preserve"> P-7965-2016</w:t>
      </w:r>
    </w:p>
    <w:p w:rsidR="005629C8" w:rsidRPr="00881183" w:rsidRDefault="005629C8" w:rsidP="005629C8">
      <w:pPr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</w:rPr>
        <w:t>Профіль</w:t>
      </w:r>
      <w:proofErr w:type="spellEnd"/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</w:rPr>
        <w:t>вченого</w:t>
      </w:r>
      <w:proofErr w:type="spellEnd"/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</w:rPr>
        <w:t>у</w:t>
      </w:r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Google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>Scholar:</w:t>
      </w:r>
      <w:r>
        <w:rPr>
          <w:rStyle w:val="a4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1183">
        <w:rPr>
          <w:rStyle w:val="a4"/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hyperlink r:id="rId7" w:history="1">
        <w:r w:rsidRPr="008811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https://scholar.google.com.ua/citations?user=1veb4m0AAAAJ&amp;hl=ru</w:t>
        </w:r>
      </w:hyperlink>
    </w:p>
    <w:p w:rsidR="005629C8" w:rsidRPr="008E7DC4" w:rsidRDefault="005629C8" w:rsidP="00562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r w:rsidRPr="00881183">
        <w:rPr>
          <w:rStyle w:val="a5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  <w:r>
        <w:rPr>
          <w:sz w:val="28"/>
          <w:szCs w:val="28"/>
          <w:lang w:val="en-US"/>
        </w:rPr>
        <w:t> </w:t>
      </w:r>
      <w:hyperlink r:id="rId8" w:history="1">
        <w:r w:rsidRPr="008C4B44">
          <w:rPr>
            <w:rStyle w:val="a6"/>
            <w:sz w:val="28"/>
            <w:szCs w:val="28"/>
            <w:lang w:val="uk-UA"/>
          </w:rPr>
          <w:t>https://lib.iitta.gov.ua/cgi/search/simple?q=%D0%A1%D1%83%D1%85%D1%96%D0%BD%D0%B0+%D0%86.+%D0%92.&amp;_action_search=%D0%9F%D0%BE%D1%88%D1%83%D0%BA&amp;_action_search=Search&amp;_order=bytitle&amp;basic_srchtype=ALL&amp;_satisfyall=ALL</w:t>
        </w:r>
      </w:hyperlink>
    </w:p>
    <w:p w:rsidR="005629C8" w:rsidRDefault="005629C8" w:rsidP="005629C8">
      <w:pPr>
        <w:pStyle w:val="a3"/>
        <w:shd w:val="clear" w:color="auto" w:fill="FFFFFF"/>
        <w:spacing w:before="0" w:beforeAutospacing="0" w:after="300" w:afterAutospacing="0"/>
      </w:pPr>
      <w:proofErr w:type="spellStart"/>
      <w:r>
        <w:rPr>
          <w:rStyle w:val="a4"/>
          <w:b/>
          <w:bCs/>
          <w:sz w:val="28"/>
          <w:szCs w:val="28"/>
        </w:rPr>
        <w:t>Науковий</w:t>
      </w:r>
      <w:proofErr w:type="spellEnd"/>
      <w:r>
        <w:rPr>
          <w:rStyle w:val="a4"/>
          <w:b/>
          <w:bCs/>
          <w:sz w:val="28"/>
          <w:szCs w:val="28"/>
        </w:rPr>
        <w:t xml:space="preserve"> </w:t>
      </w:r>
      <w:proofErr w:type="spellStart"/>
      <w:r>
        <w:rPr>
          <w:rStyle w:val="a4"/>
          <w:b/>
          <w:bCs/>
          <w:sz w:val="28"/>
          <w:szCs w:val="28"/>
        </w:rPr>
        <w:t>ступінь</w:t>
      </w:r>
      <w:proofErr w:type="spellEnd"/>
      <w:r>
        <w:rPr>
          <w:rStyle w:val="a4"/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кандидат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психологічних</w:t>
      </w:r>
      <w:proofErr w:type="spellEnd"/>
      <w:r>
        <w:rPr>
          <w:sz w:val="28"/>
          <w:szCs w:val="28"/>
        </w:rPr>
        <w:t xml:space="preserve"> наук</w:t>
      </w:r>
    </w:p>
    <w:p w:rsidR="005629C8" w:rsidRDefault="005629C8" w:rsidP="005629C8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  <w:lang w:val="uk-UA"/>
        </w:rPr>
      </w:pPr>
      <w:proofErr w:type="spellStart"/>
      <w:r>
        <w:rPr>
          <w:rStyle w:val="a4"/>
          <w:b/>
          <w:bCs/>
          <w:sz w:val="28"/>
          <w:szCs w:val="28"/>
        </w:rPr>
        <w:t>Вчене</w:t>
      </w:r>
      <w:proofErr w:type="spellEnd"/>
      <w:r>
        <w:rPr>
          <w:rStyle w:val="a4"/>
          <w:b/>
          <w:bCs/>
          <w:sz w:val="28"/>
          <w:szCs w:val="28"/>
        </w:rPr>
        <w:t xml:space="preserve"> </w:t>
      </w:r>
      <w:proofErr w:type="spellStart"/>
      <w:r>
        <w:rPr>
          <w:rStyle w:val="a4"/>
          <w:b/>
          <w:bCs/>
          <w:sz w:val="28"/>
          <w:szCs w:val="28"/>
        </w:rPr>
        <w:t>звання</w:t>
      </w:r>
      <w:proofErr w:type="spellEnd"/>
      <w:r>
        <w:rPr>
          <w:rStyle w:val="a4"/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старший науковий співробітник</w:t>
      </w:r>
    </w:p>
    <w:p w:rsidR="005629C8" w:rsidRDefault="005629C8" w:rsidP="005629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183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Коло наукових інтересів: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науково-методичне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супроводу дітей з порушеннями інтелектуального розвитку, РДУГ та аутизмом; консультативна допомога педагогам, які працюють з дітьми з особливими освітніми потребами; психологічна допомога батькам дітей з ООП (подолання емоційного вигорання,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резильєнтності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війни тощо).</w:t>
      </w:r>
    </w:p>
    <w:p w:rsidR="00101885" w:rsidRDefault="00101885" w:rsidP="005629C8">
      <w:pPr>
        <w:pStyle w:val="a3"/>
        <w:shd w:val="clear" w:color="auto" w:fill="FFFFFF"/>
        <w:spacing w:before="0" w:beforeAutospacing="0" w:after="225" w:afterAutospacing="0"/>
        <w:jc w:val="both"/>
        <w:rPr>
          <w:rStyle w:val="a5"/>
          <w:i/>
          <w:iCs/>
          <w:sz w:val="28"/>
          <w:szCs w:val="28"/>
          <w:lang w:val="uk-UA"/>
        </w:rPr>
      </w:pPr>
    </w:p>
    <w:p w:rsidR="005629C8" w:rsidRPr="00E81AA6" w:rsidRDefault="005629C8" w:rsidP="005629C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uk-UA"/>
        </w:rPr>
      </w:pPr>
      <w:r w:rsidRPr="00E81AA6">
        <w:rPr>
          <w:rStyle w:val="a5"/>
          <w:i/>
          <w:iCs/>
          <w:sz w:val="28"/>
          <w:szCs w:val="28"/>
          <w:lang w:val="uk-UA"/>
        </w:rPr>
        <w:lastRenderedPageBreak/>
        <w:t>Публікації:</w:t>
      </w:r>
    </w:p>
    <w:p w:rsidR="005629C8" w:rsidRDefault="005629C8" w:rsidP="005629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3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Навчально-методичні </w:t>
      </w:r>
      <w:r w:rsidR="00E81A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практичні </w:t>
      </w:r>
      <w:r w:rsidRPr="00143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посібники </w:t>
      </w:r>
    </w:p>
    <w:p w:rsidR="005629C8" w:rsidRPr="00635460" w:rsidRDefault="005629C8" w:rsidP="005629C8">
      <w:pPr>
        <w:pStyle w:val="a8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460">
        <w:rPr>
          <w:rFonts w:ascii="Times New Roman" w:hAnsi="Times New Roman" w:cs="Times New Roman"/>
          <w:sz w:val="28"/>
          <w:szCs w:val="28"/>
        </w:rPr>
        <w:t>Сухіна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непосиди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Гіперактивні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5460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 «Ранок», ВГ «Кенгуру», 2019. – 22 С. </w:t>
      </w:r>
    </w:p>
    <w:p w:rsidR="005629C8" w:rsidRPr="00736078" w:rsidRDefault="005629C8" w:rsidP="005629C8">
      <w:pPr>
        <w:pStyle w:val="a8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460">
        <w:rPr>
          <w:rFonts w:ascii="Times New Roman" w:hAnsi="Times New Roman" w:cs="Times New Roman"/>
          <w:sz w:val="28"/>
          <w:szCs w:val="28"/>
        </w:rPr>
        <w:t>Сухіна</w:t>
      </w:r>
      <w:proofErr w:type="spellEnd"/>
      <w:r w:rsidRPr="00635460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інтелектуальними</w:t>
      </w:r>
      <w:proofErr w:type="spellEnd"/>
      <w:r w:rsidRPr="0073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73607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навчально-методичний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посібник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/авт.: О.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Чеботарьова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Блеч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Бобренко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І. Гладченко, О.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Мякушко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Трикоз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Сухіна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Ярмола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За наук</w:t>
      </w:r>
      <w:proofErr w:type="gram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ред.: О.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Чеботарьової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Сухіної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К.: ІСПП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Миколи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Ярмаченка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НАПН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– С. 208-234</w:t>
      </w:r>
      <w:r w:rsidRPr="007360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629C8" w:rsidRDefault="005629C8" w:rsidP="005629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3A039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</w:t>
      </w:r>
      <w:hyperlink r:id="rId9" w:history="1">
        <w:r w:rsidRPr="000D38B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http://lib.iitta.gov.ua/718292/</w:t>
        </w:r>
      </w:hyperlink>
    </w:p>
    <w:p w:rsidR="005629C8" w:rsidRPr="0081219C" w:rsidRDefault="005629C8" w:rsidP="005629C8">
      <w:pPr>
        <w:pStyle w:val="a8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proofErr w:type="spellStart"/>
      <w:r w:rsidRPr="0081219C">
        <w:rPr>
          <w:rFonts w:ascii="Times New Roman" w:hAnsi="Times New Roman" w:cs="Times New Roman"/>
          <w:sz w:val="28"/>
          <w:szCs w:val="28"/>
        </w:rPr>
        <w:t>Сухіна</w:t>
      </w:r>
      <w:proofErr w:type="spellEnd"/>
      <w:r w:rsidRPr="0081219C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81219C">
        <w:rPr>
          <w:rFonts w:ascii="Times New Roman" w:hAnsi="Times New Roman" w:cs="Times New Roman"/>
          <w:sz w:val="28"/>
          <w:szCs w:val="28"/>
        </w:rPr>
        <w:t>Самодопомога</w:t>
      </w:r>
      <w:proofErr w:type="spellEnd"/>
      <w:r w:rsidRPr="0081219C">
        <w:rPr>
          <w:rFonts w:ascii="Times New Roman" w:hAnsi="Times New Roman" w:cs="Times New Roman"/>
          <w:sz w:val="28"/>
          <w:szCs w:val="28"/>
        </w:rPr>
        <w:t xml:space="preserve"> батькам для </w:t>
      </w:r>
      <w:proofErr w:type="spellStart"/>
      <w:r w:rsidRPr="0081219C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81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81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sz w:val="28"/>
          <w:szCs w:val="28"/>
        </w:rPr>
        <w:t>вигорання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1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Порадник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батькам: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практичні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рекомендації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час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дистанційного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навчання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дітей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інтелектуальними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1219C">
        <w:rPr>
          <w:rFonts w:ascii="Times New Roman" w:hAnsi="Times New Roman" w:cs="Times New Roman"/>
          <w:i/>
          <w:iCs/>
          <w:sz w:val="28"/>
          <w:szCs w:val="28"/>
        </w:rPr>
        <w:t>порушеннями</w:t>
      </w:r>
      <w:proofErr w:type="spellEnd"/>
      <w:r w:rsidRPr="0081219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1219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81219C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порушеннями</w:t>
      </w:r>
      <w:r w:rsidRPr="0081219C">
        <w:rPr>
          <w:rFonts w:ascii="Times New Roman" w:hAnsi="Times New Roman" w:cs="Times New Roman"/>
          <w:sz w:val="28"/>
          <w:szCs w:val="28"/>
          <w:lang w:val="uk-UA"/>
        </w:rPr>
        <w:t xml:space="preserve"> / навчально-методичний посібник /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.: О. Чеботарьова, Г. 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Блеч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, І. </w:t>
      </w:r>
      <w:proofErr w:type="spellStart"/>
      <w:proofErr w:type="gram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Бобренко,І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81219C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Гладченко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, О. 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Мякушко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, І. 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Сухіна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Трикоз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>. ред. О. Чеботарьової –</w:t>
      </w:r>
      <w:r w:rsidRPr="0081219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81219C">
        <w:rPr>
          <w:rFonts w:ascii="Times New Roman" w:hAnsi="Times New Roman" w:cs="Times New Roman"/>
          <w:sz w:val="28"/>
          <w:szCs w:val="28"/>
          <w:lang w:val="uk-UA"/>
        </w:rPr>
        <w:t xml:space="preserve">К.: ІСПП імені Миколи </w:t>
      </w:r>
      <w:proofErr w:type="spellStart"/>
      <w:r w:rsidRPr="0081219C">
        <w:rPr>
          <w:rFonts w:ascii="Times New Roman" w:hAnsi="Times New Roman" w:cs="Times New Roman"/>
          <w:sz w:val="28"/>
          <w:szCs w:val="28"/>
          <w:lang w:val="uk-UA"/>
        </w:rPr>
        <w:t>Ярмаченка</w:t>
      </w:r>
      <w:proofErr w:type="spellEnd"/>
      <w:r w:rsidRPr="0081219C">
        <w:rPr>
          <w:rFonts w:ascii="Times New Roman" w:hAnsi="Times New Roman" w:cs="Times New Roman"/>
          <w:sz w:val="28"/>
          <w:szCs w:val="28"/>
          <w:lang w:val="uk-UA"/>
        </w:rPr>
        <w:t xml:space="preserve"> НАПН України, 2020. – 154 c.</w:t>
      </w:r>
    </w:p>
    <w:p w:rsidR="005629C8" w:rsidRPr="00736078" w:rsidRDefault="005629C8" w:rsidP="005629C8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9D3">
        <w:rPr>
          <w:rFonts w:ascii="Times New Roman" w:eastAsiaTheme="minorHAnsi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hyperlink r:id="rId10" w:tgtFrame="_blank" w:history="1">
        <w:r w:rsidRPr="00736078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https</w:t>
        </w:r>
        <w:r w:rsidRPr="00D859D3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://</w:t>
        </w:r>
        <w:r w:rsidRPr="00736078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lib</w:t>
        </w:r>
        <w:r w:rsidRPr="00D859D3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.</w:t>
        </w:r>
        <w:r w:rsidRPr="00736078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iitta</w:t>
        </w:r>
        <w:r w:rsidRPr="00D859D3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.</w:t>
        </w:r>
        <w:r w:rsidRPr="00736078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gov</w:t>
        </w:r>
        <w:r w:rsidRPr="00D859D3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.</w:t>
        </w:r>
        <w:r w:rsidRPr="00736078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</w:rPr>
          <w:t>ua</w:t>
        </w:r>
        <w:r w:rsidRPr="00D859D3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uk-UA"/>
          </w:rPr>
          <w:t>/721765/</w:t>
        </w:r>
      </w:hyperlink>
      <w:r w:rsidRPr="00D859D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]</w:t>
      </w:r>
      <w:r w:rsidRPr="00D859D3">
        <w:rPr>
          <w:rFonts w:ascii="Times New Roman" w:eastAsiaTheme="minorHAnsi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5629C8" w:rsidRPr="00736078" w:rsidRDefault="005629C8" w:rsidP="005629C8">
      <w:pPr>
        <w:pStyle w:val="a8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6078">
        <w:rPr>
          <w:rFonts w:ascii="Times New Roman" w:hAnsi="Times New Roman" w:cs="Times New Roman"/>
          <w:sz w:val="28"/>
          <w:szCs w:val="28"/>
          <w:lang w:val="uk-UA"/>
        </w:rPr>
        <w:t>Сухіна</w:t>
      </w:r>
      <w:proofErr w:type="spellEnd"/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 І.В.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lang w:val="uk-UA"/>
        </w:rPr>
        <w:t>Сенсомоторна</w:t>
      </w:r>
      <w:proofErr w:type="spellEnd"/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 корекція розвитку дітей з аутизмом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27DF5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Корекційно-розвивальні технології навчання дітей з комплексними порушеннями розвитку</w:t>
      </w:r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. Під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lang w:val="uk-UA"/>
        </w:rPr>
        <w:t>наук.ред</w:t>
      </w:r>
      <w:proofErr w:type="spellEnd"/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lang w:val="uk-UA"/>
        </w:rPr>
        <w:t>О.В.Чеботарьової</w:t>
      </w:r>
      <w:proofErr w:type="spellEnd"/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 – К., ІСП НАПН </w:t>
      </w:r>
      <w:proofErr w:type="spellStart"/>
      <w:r w:rsidRPr="00736078">
        <w:rPr>
          <w:rFonts w:ascii="Times New Roman" w:hAnsi="Times New Roman" w:cs="Times New Roman"/>
          <w:sz w:val="28"/>
          <w:szCs w:val="28"/>
          <w:lang w:val="uk-UA"/>
        </w:rPr>
        <w:t>Украни</w:t>
      </w:r>
      <w:proofErr w:type="spellEnd"/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, 2020 – </w:t>
      </w:r>
      <w:r>
        <w:rPr>
          <w:rFonts w:ascii="Times New Roman" w:hAnsi="Times New Roman" w:cs="Times New Roman"/>
          <w:sz w:val="28"/>
          <w:szCs w:val="28"/>
          <w:lang w:val="uk-UA"/>
        </w:rPr>
        <w:t>558</w:t>
      </w:r>
      <w:r w:rsidRPr="00736078">
        <w:rPr>
          <w:rFonts w:ascii="Times New Roman" w:hAnsi="Times New Roman" w:cs="Times New Roman"/>
          <w:sz w:val="28"/>
          <w:szCs w:val="28"/>
          <w:lang w:val="uk-UA"/>
        </w:rPr>
        <w:t xml:space="preserve"> c.</w:t>
      </w:r>
    </w:p>
    <w:p w:rsidR="005629C8" w:rsidRPr="00534BCB" w:rsidRDefault="005629C8" w:rsidP="005629C8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395">
        <w:rPr>
          <w:rFonts w:ascii="Times New Roman" w:hAnsi="Times New Roman" w:cs="Times New Roman"/>
          <w:iCs/>
          <w:sz w:val="28"/>
          <w:szCs w:val="28"/>
        </w:rPr>
        <w:t>Сухіна</w:t>
      </w:r>
      <w:proofErr w:type="spellEnd"/>
      <w:r w:rsidRPr="003A0395">
        <w:rPr>
          <w:rFonts w:ascii="Times New Roman" w:hAnsi="Times New Roman" w:cs="Times New Roman"/>
          <w:iCs/>
          <w:sz w:val="28"/>
          <w:szCs w:val="28"/>
        </w:rPr>
        <w:t xml:space="preserve"> І.В.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Техноло</w:t>
      </w:r>
      <w:r>
        <w:rPr>
          <w:rFonts w:ascii="Times New Roman" w:eastAsiaTheme="minorHAnsi" w:hAnsi="Times New Roman" w:cs="Times New Roman"/>
          <w:sz w:val="28"/>
          <w:szCs w:val="28"/>
        </w:rPr>
        <w:t>гії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стресостійкості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умовах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кризових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викликів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3A039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Сучасні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технології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психолого-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педагогічного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супроводу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порушеннями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інтелектуального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кризових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викликів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>:</w:t>
      </w:r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навч</w:t>
      </w:r>
      <w:proofErr w:type="spell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.-</w:t>
      </w:r>
      <w:proofErr w:type="gram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метод. </w:t>
      </w:r>
      <w:proofErr w:type="spellStart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посіб</w:t>
      </w:r>
      <w:proofErr w:type="spell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: ІСПП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Ярмаченка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НАПН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>, 2023</w:t>
      </w:r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5629C8" w:rsidRDefault="00101885" w:rsidP="005629C8">
      <w:pPr>
        <w:pStyle w:val="a8"/>
        <w:spacing w:after="0" w:line="240" w:lineRule="auto"/>
        <w:ind w:left="284" w:hanging="284"/>
        <w:contextualSpacing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1" w:history="1">
        <w:r w:rsidR="005629C8" w:rsidRPr="003A0395">
          <w:rPr>
            <w:rStyle w:val="a6"/>
            <w:rFonts w:ascii="Times New Roman" w:hAnsi="Times New Roman" w:cs="Times New Roman"/>
            <w:sz w:val="28"/>
            <w:szCs w:val="28"/>
          </w:rPr>
          <w:t>https://ispukr.org.ua/</w:t>
        </w:r>
      </w:hyperlink>
      <w:r w:rsidR="005629C8" w:rsidRPr="003A0395">
        <w:rPr>
          <w:rFonts w:ascii="Times New Roman" w:hAnsi="Times New Roman" w:cs="Times New Roman"/>
          <w:sz w:val="28"/>
          <w:szCs w:val="28"/>
        </w:rPr>
        <w:t xml:space="preserve">; </w:t>
      </w:r>
      <w:hyperlink r:id="rId12" w:history="1">
        <w:r w:rsidR="005629C8"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https://lib.iitta.gov.ua/737146</w:t>
        </w:r>
      </w:hyperlink>
      <w:r w:rsidR="005629C8" w:rsidRPr="003A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C8" w:rsidRPr="00736078" w:rsidRDefault="005629C8" w:rsidP="005629C8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Сухіна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Допомога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батькам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дітей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з ООП в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умовах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кризової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психоемоційної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eastAsiaTheme="minorHAnsi" w:hAnsi="Times New Roman" w:cs="Times New Roman"/>
          <w:sz w:val="28"/>
          <w:szCs w:val="28"/>
        </w:rPr>
        <w:t>напруги</w:t>
      </w:r>
      <w:proofErr w:type="spellEnd"/>
      <w:r w:rsidRPr="003A0395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Сучасні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технології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психолого-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педагогічного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супроводу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порушеннями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інтелектуального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кризових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i/>
          <w:sz w:val="28"/>
          <w:szCs w:val="28"/>
        </w:rPr>
        <w:t>викликів</w:t>
      </w:r>
      <w:proofErr w:type="spellEnd"/>
      <w:r w:rsidRPr="003A0395">
        <w:rPr>
          <w:rFonts w:ascii="Times New Roman" w:hAnsi="Times New Roman" w:cs="Times New Roman"/>
          <w:i/>
          <w:sz w:val="28"/>
          <w:szCs w:val="28"/>
        </w:rPr>
        <w:t>:</w:t>
      </w:r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навч</w:t>
      </w:r>
      <w:proofErr w:type="spell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.-</w:t>
      </w:r>
      <w:proofErr w:type="gram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метод. </w:t>
      </w:r>
      <w:proofErr w:type="spellStart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>посіб</w:t>
      </w:r>
      <w:proofErr w:type="spellEnd"/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: ІСПП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Ярмаченка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 xml:space="preserve"> НАПН </w:t>
      </w:r>
      <w:proofErr w:type="spellStart"/>
      <w:r w:rsidRPr="003A03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A0395">
        <w:rPr>
          <w:rFonts w:ascii="Times New Roman" w:hAnsi="Times New Roman" w:cs="Times New Roman"/>
          <w:sz w:val="28"/>
          <w:szCs w:val="28"/>
        </w:rPr>
        <w:t>, 2023</w:t>
      </w:r>
      <w:r w:rsidRPr="003A03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702D10" w:rsidRDefault="005629C8" w:rsidP="00702D10">
      <w:pPr>
        <w:pStyle w:val="a8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3A0395">
          <w:rPr>
            <w:rStyle w:val="a6"/>
            <w:rFonts w:ascii="Times New Roman" w:hAnsi="Times New Roman" w:cs="Times New Roman"/>
            <w:sz w:val="28"/>
            <w:szCs w:val="28"/>
          </w:rPr>
          <w:t>https://ispukr.org.ua/</w:t>
        </w:r>
      </w:hyperlink>
      <w:r w:rsidRPr="003A0395">
        <w:rPr>
          <w:rFonts w:ascii="Times New Roman" w:hAnsi="Times New Roman" w:cs="Times New Roman"/>
          <w:sz w:val="28"/>
          <w:szCs w:val="28"/>
        </w:rPr>
        <w:t xml:space="preserve">; </w:t>
      </w:r>
      <w:hyperlink r:id="rId14" w:history="1"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https://lib.iitta.gov.ua/737146</w:t>
        </w:r>
      </w:hyperlink>
      <w:r w:rsidRPr="003A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D10" w:rsidRPr="0034278D" w:rsidRDefault="00702D10" w:rsidP="00D859D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D1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з ООП: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02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D10">
        <w:rPr>
          <w:rFonts w:ascii="Times New Roman" w:hAnsi="Times New Roman" w:cs="Times New Roman"/>
          <w:sz w:val="28"/>
          <w:szCs w:val="28"/>
        </w:rPr>
        <w:t>резильєнтності</w:t>
      </w:r>
      <w:proofErr w:type="spellEnd"/>
      <w:r w:rsidRPr="00702D10">
        <w:rPr>
          <w:rFonts w:ascii="Times New Roman" w:hAnsi="Times New Roman" w:cs="Times New Roman"/>
          <w:sz w:val="28"/>
          <w:szCs w:val="28"/>
          <w:lang w:val="uk-UA"/>
        </w:rPr>
        <w:t xml:space="preserve">»: </w:t>
      </w:r>
      <w:proofErr w:type="spellStart"/>
      <w:r w:rsidRPr="00702D10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702D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02D1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02D10">
        <w:rPr>
          <w:rFonts w:ascii="Times New Roman" w:hAnsi="Times New Roman" w:cs="Times New Roman"/>
          <w:sz w:val="28"/>
          <w:szCs w:val="28"/>
          <w:lang w:val="uk-UA"/>
        </w:rPr>
        <w:t xml:space="preserve">. Київ: Інститут спеціальної педагогіки імені Миколи </w:t>
      </w:r>
      <w:proofErr w:type="spellStart"/>
      <w:r w:rsidRPr="00702D10">
        <w:rPr>
          <w:rFonts w:ascii="Times New Roman" w:hAnsi="Times New Roman" w:cs="Times New Roman"/>
          <w:sz w:val="28"/>
          <w:szCs w:val="28"/>
          <w:lang w:val="uk-UA"/>
        </w:rPr>
        <w:t>Ярмаченка</w:t>
      </w:r>
      <w:proofErr w:type="spellEnd"/>
      <w:r w:rsidRPr="00702D10">
        <w:rPr>
          <w:rFonts w:ascii="Times New Roman" w:hAnsi="Times New Roman" w:cs="Times New Roman"/>
          <w:sz w:val="28"/>
          <w:szCs w:val="28"/>
          <w:lang w:val="uk-UA"/>
        </w:rPr>
        <w:t xml:space="preserve"> НАПН України, 2025. 114 с. (4,0 </w:t>
      </w:r>
      <w:proofErr w:type="spellStart"/>
      <w:r w:rsidRPr="00702D10">
        <w:rPr>
          <w:rFonts w:ascii="Times New Roman" w:hAnsi="Times New Roman" w:cs="Times New Roman"/>
          <w:sz w:val="28"/>
          <w:szCs w:val="28"/>
          <w:lang w:val="uk-UA"/>
        </w:rPr>
        <w:t>др.арк</w:t>
      </w:r>
      <w:proofErr w:type="spellEnd"/>
      <w:r w:rsidRPr="00702D10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D859D3">
        <w:rPr>
          <w:rFonts w:ascii="Times New Roman" w:eastAsiaTheme="minorHAnsi" w:hAnsi="Times New Roman" w:cs="Times New Roman"/>
          <w:sz w:val="28"/>
          <w:szCs w:val="28"/>
          <w:lang w:val="uk-UA"/>
        </w:rPr>
        <w:t xml:space="preserve"> </w:t>
      </w:r>
    </w:p>
    <w:p w:rsidR="00D859D3" w:rsidRPr="00101885" w:rsidRDefault="00101885" w:rsidP="00101885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tgtFrame="_blank" w:history="1"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lib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iitta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gov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ua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id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eprint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/747056/?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fbclid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=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IwdGRjcAOfgxdjbGNrA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5-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C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_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GV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4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dG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4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DYWVtAjExAHNydGMGYXBwX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2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lkDDM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MDY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4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NTUzMTcyOAABHjV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jOO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SJzZY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4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lTx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2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G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a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58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EggCgaVct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IYjaFT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3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KcEGKfHy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071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KVyr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hN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80_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aem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_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WQsNu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894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EY</w:t>
        </w:r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qDlQHb</w:t>
        </w:r>
        <w:proofErr w:type="spellEnd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_</w:t>
        </w:r>
        <w:proofErr w:type="spellStart"/>
        <w:r w:rsidR="00702D10" w:rsidRPr="00702D10">
          <w:rPr>
            <w:rFonts w:ascii="Times New Roman" w:eastAsiaTheme="minorHAnsi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/>
          </w:rPr>
          <w:t>grkA</w:t>
        </w:r>
        <w:proofErr w:type="spellEnd"/>
      </w:hyperlink>
    </w:p>
    <w:p w:rsidR="005629C8" w:rsidRPr="002A055C" w:rsidRDefault="005629C8" w:rsidP="005629C8">
      <w:pPr>
        <w:pStyle w:val="a8"/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143543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5629C8" w:rsidRPr="003A0395" w:rsidRDefault="005629C8" w:rsidP="00E61232">
      <w:pPr>
        <w:pStyle w:val="a8"/>
        <w:numPr>
          <w:ilvl w:val="0"/>
          <w:numId w:val="5"/>
        </w:numPr>
        <w:spacing w:after="0" w:line="240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Музичук</w:t>
      </w:r>
      <w:proofErr w:type="spellEnd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А.В.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Пілатова, І.В.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Стасюк</w:t>
      </w:r>
      <w:proofErr w:type="spellEnd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О.В.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Сухіна</w:t>
      </w:r>
      <w:proofErr w:type="spellEnd"/>
      <w:r w:rsidRPr="003A0395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І.В.</w:t>
      </w:r>
      <w:r w:rsidRPr="003A0395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(2022)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03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Модельна навчальна програма «Розвиток художньо-естетичних навичок» для 1-4 класів спеціальних закладів загальної середньої </w:t>
      </w:r>
      <w:r w:rsidRPr="003A039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освіти для дітей із порушеннями інтелектуального розвитку помірного та тяжкого ступеня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A0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[Навчальний матеріал]</w:t>
      </w:r>
      <w:r w:rsidRPr="003A0395">
        <w:rPr>
          <w:rFonts w:ascii="Times New Roman" w:hAnsi="Times New Roman" w:cs="Times New Roman"/>
          <w:sz w:val="28"/>
          <w:szCs w:val="28"/>
          <w:lang w:val="uk-UA"/>
        </w:rPr>
        <w:t xml:space="preserve"> (2,0 </w:t>
      </w:r>
      <w:proofErr w:type="spellStart"/>
      <w:r w:rsidRPr="003A0395">
        <w:rPr>
          <w:rFonts w:ascii="Times New Roman" w:hAnsi="Times New Roman" w:cs="Times New Roman"/>
          <w:sz w:val="28"/>
          <w:szCs w:val="28"/>
          <w:lang w:val="uk-UA"/>
        </w:rPr>
        <w:t>др.арк</w:t>
      </w:r>
      <w:proofErr w:type="spellEnd"/>
      <w:r w:rsidRPr="003A0395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</w:p>
    <w:p w:rsidR="0053186C" w:rsidRDefault="005629C8" w:rsidP="00E61232">
      <w:pPr>
        <w:pStyle w:val="a8"/>
        <w:spacing w:line="240" w:lineRule="auto"/>
        <w:ind w:left="284" w:hanging="142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3A0395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hyperlink r:id="rId16" w:history="1"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https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 w:eastAsia="uk-UA"/>
          </w:rPr>
          <w:t>://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lib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 w:eastAsia="uk-UA"/>
          </w:rPr>
          <w:t>.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iitta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 w:eastAsia="uk-UA"/>
          </w:rPr>
          <w:t>.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gov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 w:eastAsia="uk-UA"/>
          </w:rPr>
          <w:t>.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eastAsia="uk-UA"/>
          </w:rPr>
          <w:t>ua</w:t>
        </w:r>
        <w:r w:rsidRPr="003A039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 w:eastAsia="uk-UA"/>
          </w:rPr>
          <w:t>/732301/</w:t>
        </w:r>
      </w:hyperlink>
    </w:p>
    <w:p w:rsidR="005629C8" w:rsidRPr="0053186C" w:rsidRDefault="005629C8" w:rsidP="00E61232">
      <w:pPr>
        <w:pStyle w:val="a8"/>
        <w:numPr>
          <w:ilvl w:val="0"/>
          <w:numId w:val="5"/>
        </w:numPr>
        <w:spacing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186C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Мякушко</w:t>
      </w:r>
      <w:proofErr w:type="spellEnd"/>
      <w:r w:rsidRPr="0053186C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О.І., </w:t>
      </w:r>
      <w:proofErr w:type="spellStart"/>
      <w:r w:rsidRPr="0053186C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Сухіна</w:t>
      </w:r>
      <w:proofErr w:type="spellEnd"/>
      <w:r w:rsidRPr="0053186C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І.В.</w:t>
      </w:r>
      <w:r w:rsidRPr="0053186C">
        <w:rPr>
          <w:rStyle w:val="pers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(2022)</w:t>
      </w:r>
      <w:r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186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Модельна навчальна програма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186C">
        <w:rPr>
          <w:rFonts w:ascii="Times New Roman" w:hAnsi="Times New Roman" w:cs="Times New Roman"/>
          <w:i/>
          <w:sz w:val="28"/>
          <w:szCs w:val="28"/>
          <w:lang w:val="uk-UA"/>
        </w:rPr>
        <w:t>«Соціально-емоційний та соціально-поведінковий розвиток»</w:t>
      </w:r>
      <w:r w:rsidRPr="0053186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[Навчальний матеріал]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(2,0 </w:t>
      </w:r>
      <w:proofErr w:type="spellStart"/>
      <w:r w:rsidRPr="0053186C">
        <w:rPr>
          <w:rFonts w:ascii="Times New Roman" w:hAnsi="Times New Roman" w:cs="Times New Roman"/>
          <w:sz w:val="28"/>
          <w:szCs w:val="28"/>
          <w:lang w:val="uk-UA"/>
        </w:rPr>
        <w:t>др.арк</w:t>
      </w:r>
      <w:proofErr w:type="spellEnd"/>
      <w:r w:rsidRPr="0053186C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5629C8" w:rsidRPr="00B27DF5" w:rsidRDefault="005629C8" w:rsidP="005629C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Вітчизняне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фахове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видання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категорії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Б,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що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входять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наукометричних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 xml:space="preserve"> баз </w:t>
      </w:r>
      <w:proofErr w:type="spellStart"/>
      <w:r w:rsidRPr="00B27DF5">
        <w:rPr>
          <w:rFonts w:ascii="Times New Roman" w:hAnsi="Times New Roman" w:cs="Times New Roman"/>
          <w:b/>
          <w:i/>
          <w:sz w:val="28"/>
          <w:szCs w:val="28"/>
        </w:rPr>
        <w:t>даних</w:t>
      </w:r>
      <w:proofErr w:type="spellEnd"/>
      <w:r w:rsidRPr="00B27DF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1232" w:rsidRPr="00E61232" w:rsidRDefault="0053186C" w:rsidP="00E61232">
      <w:pPr>
        <w:pStyle w:val="Default"/>
        <w:numPr>
          <w:ilvl w:val="0"/>
          <w:numId w:val="6"/>
        </w:numPr>
        <w:ind w:left="426" w:hanging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Сухіна</w:t>
      </w:r>
      <w:proofErr w:type="spellEnd"/>
      <w:r>
        <w:rPr>
          <w:sz w:val="28"/>
          <w:szCs w:val="28"/>
          <w:lang w:val="uk-UA"/>
        </w:rPr>
        <w:t>, І.</w:t>
      </w:r>
      <w:r w:rsidR="005629C8" w:rsidRPr="00D35692">
        <w:rPr>
          <w:sz w:val="28"/>
          <w:szCs w:val="28"/>
          <w:lang w:val="uk-UA"/>
        </w:rPr>
        <w:t xml:space="preserve"> </w:t>
      </w:r>
      <w:r w:rsidR="005629C8">
        <w:rPr>
          <w:sz w:val="28"/>
          <w:szCs w:val="28"/>
          <w:lang w:val="uk-UA"/>
        </w:rPr>
        <w:t>(2020)</w:t>
      </w:r>
      <w:r>
        <w:rPr>
          <w:sz w:val="28"/>
          <w:szCs w:val="28"/>
          <w:lang w:val="uk-UA"/>
        </w:rPr>
        <w:t xml:space="preserve"> </w:t>
      </w:r>
      <w:r w:rsidR="005629C8" w:rsidRPr="00D35692">
        <w:rPr>
          <w:sz w:val="28"/>
          <w:szCs w:val="28"/>
          <w:lang w:val="uk-UA"/>
        </w:rPr>
        <w:t>Емоційне вигорання у батьків дітей з особливими освітніми потребами: реалії та шляхи подолання</w:t>
      </w:r>
      <w:r w:rsidR="005629C8">
        <w:rPr>
          <w:sz w:val="28"/>
          <w:szCs w:val="28"/>
          <w:lang w:val="uk-UA"/>
        </w:rPr>
        <w:t xml:space="preserve">. </w:t>
      </w:r>
      <w:r w:rsidR="005629C8" w:rsidRPr="003A0395">
        <w:rPr>
          <w:i/>
          <w:iCs/>
          <w:sz w:val="28"/>
          <w:szCs w:val="28"/>
          <w:lang w:val="uk-UA"/>
        </w:rPr>
        <w:t>Освіта дітей з особливими потребами: шляхи розбудови</w:t>
      </w:r>
      <w:r w:rsidR="005629C8">
        <w:rPr>
          <w:sz w:val="28"/>
          <w:szCs w:val="28"/>
          <w:lang w:val="uk-UA"/>
        </w:rPr>
        <w:t>. Вип.17, 220-235</w:t>
      </w:r>
      <w:r w:rsidRPr="0053186C">
        <w:t xml:space="preserve"> </w:t>
      </w:r>
    </w:p>
    <w:p w:rsidR="0053186C" w:rsidRPr="0034278D" w:rsidRDefault="0053186C" w:rsidP="0034278D">
      <w:pPr>
        <w:pStyle w:val="a8"/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  <w:lang w:val="en-US" w:eastAsia="ru-RU"/>
        </w:rPr>
      </w:pPr>
      <w:r w:rsidRPr="0034278D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  <w:lang w:val="en-US" w:eastAsia="ru-RU"/>
        </w:rPr>
        <w:t>https://lib.iitta.gov.ua/id/eprint/724406/</w:t>
      </w:r>
    </w:p>
    <w:p w:rsidR="005629C8" w:rsidRPr="0053186C" w:rsidRDefault="0053186C" w:rsidP="00E61232">
      <w:pPr>
        <w:pStyle w:val="Default"/>
        <w:numPr>
          <w:ilvl w:val="0"/>
          <w:numId w:val="6"/>
        </w:numPr>
        <w:ind w:left="426" w:hanging="284"/>
        <w:jc w:val="both"/>
        <w:rPr>
          <w:sz w:val="28"/>
          <w:szCs w:val="28"/>
          <w:lang w:val="uk-UA"/>
        </w:rPr>
      </w:pPr>
      <w:proofErr w:type="spellStart"/>
      <w:r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>Сухіна</w:t>
      </w:r>
      <w:proofErr w:type="spellEnd"/>
      <w:r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>, І.</w:t>
      </w:r>
      <w:r w:rsidR="005629C8"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 xml:space="preserve"> (2021) Застосування технології </w:t>
      </w:r>
      <w:proofErr w:type="spellStart"/>
      <w:r w:rsidR="005629C8"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>майндфулнес</w:t>
      </w:r>
      <w:proofErr w:type="spellEnd"/>
      <w:r w:rsidR="005629C8"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 xml:space="preserve"> у соціально-емоційному розвитку дошкільників з інтелектуальними порушеннями. </w:t>
      </w:r>
      <w:r w:rsidR="005629C8" w:rsidRPr="0053186C">
        <w:rPr>
          <w:rFonts w:eastAsiaTheme="minorEastAsia"/>
          <w:i/>
          <w:color w:val="222222"/>
          <w:sz w:val="28"/>
          <w:szCs w:val="28"/>
          <w:shd w:val="clear" w:color="auto" w:fill="FFFFFF"/>
          <w:lang w:val="uk-UA"/>
        </w:rPr>
        <w:t>Освіта дітей з особливими потребами: шляхи розбудови</w:t>
      </w:r>
      <w:r w:rsidR="005629C8" w:rsidRPr="0053186C">
        <w:rPr>
          <w:rFonts w:eastAsiaTheme="minorEastAsia"/>
          <w:color w:val="222222"/>
          <w:sz w:val="28"/>
          <w:szCs w:val="28"/>
          <w:shd w:val="clear" w:color="auto" w:fill="FFFFFF"/>
          <w:lang w:val="uk-UA"/>
        </w:rPr>
        <w:t>. Вип.18, 245-262.</w:t>
      </w:r>
      <w:r w:rsidR="005629C8" w:rsidRPr="0053186C">
        <w:rPr>
          <w:rFonts w:eastAsiaTheme="minorEastAsia"/>
          <w:color w:val="222222"/>
          <w:sz w:val="28"/>
          <w:szCs w:val="28"/>
          <w:shd w:val="clear" w:color="auto" w:fill="FFFFFF"/>
        </w:rPr>
        <w:t> </w:t>
      </w:r>
    </w:p>
    <w:p w:rsidR="0053186C" w:rsidRPr="0053186C" w:rsidRDefault="005629C8" w:rsidP="00E61232">
      <w:pPr>
        <w:pStyle w:val="a8"/>
        <w:spacing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186C">
        <w:rPr>
          <w:lang w:val="uk-UA"/>
        </w:rPr>
        <w:t xml:space="preserve"> </w:t>
      </w:r>
      <w:proofErr w:type="spellStart"/>
      <w:r w:rsidRPr="0053186C">
        <w:rPr>
          <w:rStyle w:val="a6"/>
          <w:rFonts w:ascii="Times New Roman" w:hAnsi="Times New Roman" w:cs="Times New Roman"/>
          <w:sz w:val="28"/>
          <w:szCs w:val="28"/>
          <w:lang w:eastAsia="uk-UA"/>
        </w:rPr>
        <w:t>https</w:t>
      </w:r>
      <w:proofErr w:type="spellEnd"/>
      <w:r w:rsidRPr="0053186C">
        <w:rPr>
          <w:rStyle w:val="a6"/>
          <w:rFonts w:ascii="Times New Roman" w:hAnsi="Times New Roman" w:cs="Times New Roman"/>
          <w:sz w:val="28"/>
          <w:szCs w:val="28"/>
          <w:lang w:val="uk-UA" w:eastAsia="uk-UA"/>
        </w:rPr>
        <w:t>://</w:t>
      </w:r>
      <w:proofErr w:type="spellStart"/>
      <w:r w:rsidRPr="0053186C">
        <w:rPr>
          <w:rStyle w:val="a6"/>
          <w:rFonts w:ascii="Times New Roman" w:hAnsi="Times New Roman" w:cs="Times New Roman"/>
          <w:sz w:val="28"/>
          <w:szCs w:val="28"/>
          <w:lang w:eastAsia="uk-UA"/>
        </w:rPr>
        <w:t>lib</w:t>
      </w:r>
      <w:proofErr w:type="spellEnd"/>
      <w:r w:rsidRPr="0053186C">
        <w:rPr>
          <w:rStyle w:val="a6"/>
          <w:rFonts w:ascii="Times New Roman" w:hAnsi="Times New Roman" w:cs="Times New Roman"/>
          <w:sz w:val="28"/>
          <w:szCs w:val="28"/>
          <w:lang w:val="uk-UA" w:eastAsia="uk-UA"/>
        </w:rPr>
        <w:t>.</w:t>
      </w:r>
      <w:proofErr w:type="spellStart"/>
      <w:r w:rsidRPr="0053186C">
        <w:rPr>
          <w:rStyle w:val="a6"/>
          <w:rFonts w:ascii="Times New Roman" w:hAnsi="Times New Roman" w:cs="Times New Roman"/>
          <w:sz w:val="28"/>
          <w:szCs w:val="28"/>
          <w:lang w:eastAsia="uk-UA"/>
        </w:rPr>
        <w:t>iitta</w:t>
      </w:r>
      <w:proofErr w:type="spellEnd"/>
      <w:r w:rsidRPr="0053186C">
        <w:rPr>
          <w:rStyle w:val="a6"/>
          <w:rFonts w:ascii="Times New Roman" w:hAnsi="Times New Roman" w:cs="Times New Roman"/>
          <w:sz w:val="28"/>
          <w:szCs w:val="28"/>
          <w:lang w:val="uk-UA" w:eastAsia="uk-UA"/>
        </w:rPr>
        <w:t>.</w:t>
      </w:r>
      <w:proofErr w:type="spellStart"/>
      <w:r w:rsidRPr="0053186C">
        <w:rPr>
          <w:rStyle w:val="a6"/>
          <w:rFonts w:ascii="Times New Roman" w:hAnsi="Times New Roman" w:cs="Times New Roman"/>
          <w:sz w:val="28"/>
          <w:szCs w:val="28"/>
          <w:lang w:eastAsia="uk-UA"/>
        </w:rPr>
        <w:t>gov</w:t>
      </w:r>
      <w:proofErr w:type="spellEnd"/>
      <w:r w:rsidRPr="0053186C">
        <w:rPr>
          <w:rStyle w:val="a6"/>
          <w:rFonts w:ascii="Times New Roman" w:hAnsi="Times New Roman" w:cs="Times New Roman"/>
          <w:sz w:val="28"/>
          <w:szCs w:val="28"/>
          <w:lang w:val="uk-UA" w:eastAsia="uk-UA"/>
        </w:rPr>
        <w:t>.</w:t>
      </w:r>
      <w:proofErr w:type="spellStart"/>
      <w:r w:rsidRPr="0053186C">
        <w:rPr>
          <w:rStyle w:val="a6"/>
          <w:rFonts w:ascii="Times New Roman" w:hAnsi="Times New Roman" w:cs="Times New Roman"/>
          <w:sz w:val="28"/>
          <w:szCs w:val="28"/>
          <w:lang w:eastAsia="uk-UA"/>
        </w:rPr>
        <w:t>ua</w:t>
      </w:r>
      <w:proofErr w:type="spellEnd"/>
      <w:r w:rsidRPr="0053186C">
        <w:rPr>
          <w:rStyle w:val="a6"/>
          <w:rFonts w:ascii="Times New Roman" w:hAnsi="Times New Roman" w:cs="Times New Roman"/>
          <w:sz w:val="28"/>
          <w:szCs w:val="28"/>
          <w:lang w:val="uk-UA" w:eastAsia="uk-UA"/>
        </w:rPr>
        <w:t>/734304/</w:t>
      </w:r>
      <w:r w:rsidRPr="0053186C"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5629C8" w:rsidRPr="00E61232" w:rsidRDefault="005629C8" w:rsidP="00E61232">
      <w:pPr>
        <w:pStyle w:val="a8"/>
        <w:numPr>
          <w:ilvl w:val="0"/>
          <w:numId w:val="6"/>
        </w:numPr>
        <w:spacing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Сухіна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І. (2023).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Психоедукація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батьків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дітей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ocoбливими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освітніми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потребами в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умовах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війни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як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напрям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роботи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психолога. </w:t>
      </w:r>
      <w:proofErr w:type="spellStart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Особлива</w:t>
      </w:r>
      <w:proofErr w:type="spellEnd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дитина</w:t>
      </w:r>
      <w:proofErr w:type="spellEnd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навчання</w:t>
      </w:r>
      <w:proofErr w:type="spellEnd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і </w:t>
      </w:r>
      <w:proofErr w:type="spellStart"/>
      <w:r w:rsidRPr="005318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виховання</w:t>
      </w:r>
      <w:proofErr w:type="spellEnd"/>
      <w:r w:rsidRPr="005318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111(3), 7-31.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1232" w:rsidRPr="00D859D3" w:rsidRDefault="00E61232" w:rsidP="00E61232">
      <w:pPr>
        <w:pStyle w:val="a8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859D3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shd w:val="clear" w:color="auto" w:fill="FFFFFF"/>
          <w14:ligatures w14:val="standardContextual"/>
        </w:rPr>
        <w:t> </w:t>
      </w:r>
      <w:hyperlink r:id="rId17" w:history="1"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https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://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doi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.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org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/10.33189/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ectu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.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v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111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14:ligatures w14:val="standardContextual"/>
          </w:rPr>
          <w:t>i</w:t>
        </w:r>
        <w:r w:rsidRPr="00D859D3">
          <w:rPr>
            <w:rFonts w:ascii="Times New Roman" w:eastAsiaTheme="minorHAnsi" w:hAnsi="Times New Roman" w:cs="Times New Roman"/>
            <w:color w:val="009DE5"/>
            <w:kern w:val="2"/>
            <w:sz w:val="28"/>
            <w:szCs w:val="28"/>
            <w:u w:val="single"/>
            <w:lang w:val="uk-UA"/>
            <w14:ligatures w14:val="standardContextual"/>
          </w:rPr>
          <w:t>3.144</w:t>
        </w:r>
      </w:hyperlink>
    </w:p>
    <w:p w:rsidR="00C868C3" w:rsidRPr="0034278D" w:rsidRDefault="0053186C" w:rsidP="00E61232">
      <w:pPr>
        <w:pStyle w:val="a8"/>
        <w:numPr>
          <w:ilvl w:val="0"/>
          <w:numId w:val="6"/>
        </w:numPr>
        <w:spacing w:line="240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" w:eastAsia="ru-RU"/>
        </w:rPr>
        <w:t>Сухіна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" w:eastAsia="ru-RU"/>
        </w:rPr>
        <w:t>, І.</w:t>
      </w:r>
      <w:r w:rsidR="005629C8"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5629C8"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" w:eastAsia="ru-RU"/>
        </w:rPr>
        <w:t>(2025)</w:t>
      </w:r>
      <w:r w:rsidR="005629C8"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29C8" w:rsidRPr="005318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" w:eastAsia="ru-RU"/>
        </w:rPr>
        <w:t xml:space="preserve">Особливості формування </w:t>
      </w:r>
      <w:proofErr w:type="spellStart"/>
      <w:r w:rsidR="005629C8" w:rsidRPr="005318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" w:eastAsia="ru-RU"/>
        </w:rPr>
        <w:t>резильєнтності</w:t>
      </w:r>
      <w:proofErr w:type="spellEnd"/>
      <w:r w:rsidR="005629C8" w:rsidRPr="005318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" w:eastAsia="ru-RU"/>
        </w:rPr>
        <w:t xml:space="preserve"> у батьків дітей з особливими освітніми потребами</w:t>
      </w:r>
      <w:r w:rsidR="005629C8" w:rsidRPr="005318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5629C8"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29C8" w:rsidRPr="0053186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Теорія і практика спеціальної педагогіки та психології</w:t>
      </w:r>
      <w:r w:rsidR="005629C8" w:rsidRPr="00531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: Збірник наукових праць, 1 (13).</w:t>
      </w:r>
      <w:r w:rsidR="005629C8"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Київ. </w:t>
      </w:r>
      <w:proofErr w:type="spellStart"/>
      <w:r w:rsidR="005629C8" w:rsidRPr="0053186C">
        <w:rPr>
          <w:rFonts w:ascii="Times New Roman" w:hAnsi="Times New Roman" w:cs="Times New Roman"/>
          <w:sz w:val="28"/>
          <w:szCs w:val="28"/>
          <w:lang w:val="uk-UA"/>
        </w:rPr>
        <w:t>ІСПіП</w:t>
      </w:r>
      <w:proofErr w:type="spellEnd"/>
      <w:r w:rsidR="005629C8"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</w:t>
      </w:r>
      <w:proofErr w:type="spellStart"/>
      <w:r w:rsidR="005629C8" w:rsidRPr="0053186C">
        <w:rPr>
          <w:rFonts w:ascii="Times New Roman" w:hAnsi="Times New Roman" w:cs="Times New Roman"/>
          <w:sz w:val="28"/>
          <w:szCs w:val="28"/>
          <w:lang w:val="uk-UA"/>
        </w:rPr>
        <w:t>Ярмаченка</w:t>
      </w:r>
      <w:proofErr w:type="spellEnd"/>
      <w:r w:rsidR="005629C8"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НАПН України. С. 84-93. </w:t>
      </w:r>
      <w:hyperlink r:id="rId18" w:tgtFrame="_blank" w:history="1"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://</w:t>
        </w:r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lib</w:t>
        </w:r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proofErr w:type="spellStart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iitta</w:t>
        </w:r>
        <w:proofErr w:type="spellEnd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proofErr w:type="spellStart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gov</w:t>
        </w:r>
        <w:proofErr w:type="spellEnd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proofErr w:type="spellStart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ua</w:t>
        </w:r>
        <w:proofErr w:type="spellEnd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/</w:t>
        </w:r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id</w:t>
        </w:r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/</w:t>
        </w:r>
        <w:proofErr w:type="spellStart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en-US" w:eastAsia="ru-RU"/>
          </w:rPr>
          <w:t>eprint</w:t>
        </w:r>
        <w:proofErr w:type="spellEnd"/>
        <w:r w:rsidR="005629C8" w:rsidRPr="0053186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 w:eastAsia="ru-RU"/>
          </w:rPr>
          <w:t>/747381</w:t>
        </w:r>
      </w:hyperlink>
    </w:p>
    <w:p w:rsidR="0034278D" w:rsidRPr="0034278D" w:rsidRDefault="0034278D" w:rsidP="00E61232">
      <w:pPr>
        <w:pStyle w:val="a8"/>
        <w:numPr>
          <w:ilvl w:val="0"/>
          <w:numId w:val="6"/>
        </w:numPr>
        <w:spacing w:line="240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Мякушко</w:t>
      </w:r>
      <w:proofErr w:type="spellEnd"/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О., &amp; </w:t>
      </w:r>
      <w:proofErr w:type="spellStart"/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Сухіна</w:t>
      </w:r>
      <w:proofErr w:type="spellEnd"/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І. (2025).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Дидактична реалізація вибіркової навчальної дисципліни «Психолого-педагогічна діагностика осіб з порушеннями інтелектуального розвитку».</w:t>
      </w:r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Особлива</w:t>
      </w:r>
      <w:proofErr w:type="spellEnd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дитина</w:t>
      </w:r>
      <w:proofErr w:type="spellEnd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навчання</w:t>
      </w:r>
      <w:proofErr w:type="spellEnd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і </w:t>
      </w:r>
      <w:proofErr w:type="spellStart"/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виховання</w:t>
      </w:r>
      <w:proofErr w:type="spellEnd"/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3427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118</w:t>
      </w:r>
      <w:r w:rsidRPr="00342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(2), 85-100. </w:t>
      </w:r>
    </w:p>
    <w:p w:rsidR="0034278D" w:rsidRPr="0034278D" w:rsidRDefault="0034278D" w:rsidP="0034278D">
      <w:pPr>
        <w:pStyle w:val="a8"/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  <w:lang w:val="en-US" w:eastAsia="ru-RU"/>
        </w:rPr>
      </w:pPr>
      <w:r w:rsidRPr="0034278D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  <w:lang w:val="en-US" w:eastAsia="ru-RU"/>
        </w:rPr>
        <w:t>https://doi.org/10.33189/ectu.v118i2.251</w:t>
      </w:r>
    </w:p>
    <w:p w:rsidR="0053186C" w:rsidRPr="0053186C" w:rsidRDefault="0053186C" w:rsidP="0053186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86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Словники, терміни</w:t>
      </w:r>
    </w:p>
    <w:p w:rsidR="0053186C" w:rsidRPr="0053186C" w:rsidRDefault="0053186C" w:rsidP="00976D19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3186C">
        <w:rPr>
          <w:rFonts w:ascii="Times New Roman" w:hAnsi="Times New Roman" w:cs="Times New Roman"/>
          <w:sz w:val="28"/>
          <w:szCs w:val="28"/>
          <w:lang w:val="uk-UA"/>
        </w:rPr>
        <w:t>Сухіна</w:t>
      </w:r>
      <w:proofErr w:type="spellEnd"/>
      <w:r w:rsidRPr="0053186C">
        <w:rPr>
          <w:rFonts w:ascii="Times New Roman" w:hAnsi="Times New Roman" w:cs="Times New Roman"/>
          <w:sz w:val="28"/>
          <w:szCs w:val="28"/>
        </w:rPr>
        <w:t xml:space="preserve">, 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3186C">
        <w:rPr>
          <w:rFonts w:ascii="Times New Roman" w:hAnsi="Times New Roman" w:cs="Times New Roman"/>
          <w:sz w:val="28"/>
          <w:szCs w:val="28"/>
        </w:rPr>
        <w:t xml:space="preserve">. (2024). </w:t>
      </w:r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Комунікативна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депривація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976D19" w:rsidRPr="00976D1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976D19"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Спеціальна педагогіка і психологія.</w:t>
      </w:r>
      <w:r w:rsidR="00976D1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Сучаснии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термінологічнии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  <w:lang w:val="uk-UA"/>
        </w:rPr>
        <w:t>сл</w:t>
      </w:r>
      <w:r w:rsidRPr="0053186C">
        <w:rPr>
          <w:rFonts w:ascii="Times New Roman" w:eastAsia="TimesNewRomanPSMT" w:hAnsi="Times New Roman" w:cs="Times New Roman"/>
          <w:sz w:val="28"/>
          <w:szCs w:val="28"/>
        </w:rPr>
        <w:t>овник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 / за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редакцією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 Л. Про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хоренко, В.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Засенка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 С</w:t>
      </w:r>
      <w:r w:rsidRPr="0053186C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113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86C" w:rsidRPr="0053186C" w:rsidRDefault="0053186C" w:rsidP="00976D19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3186C">
        <w:rPr>
          <w:rFonts w:ascii="Times New Roman" w:hAnsi="Times New Roman" w:cs="Times New Roman"/>
          <w:sz w:val="28"/>
          <w:szCs w:val="28"/>
          <w:lang w:val="uk-UA"/>
        </w:rPr>
        <w:t>Сухіна</w:t>
      </w:r>
      <w:proofErr w:type="spellEnd"/>
      <w:r w:rsidRPr="0053186C">
        <w:rPr>
          <w:rFonts w:ascii="Times New Roman" w:hAnsi="Times New Roman" w:cs="Times New Roman"/>
          <w:sz w:val="28"/>
          <w:szCs w:val="28"/>
        </w:rPr>
        <w:t xml:space="preserve">, 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3186C">
        <w:rPr>
          <w:rFonts w:ascii="Times New Roman" w:hAnsi="Times New Roman" w:cs="Times New Roman"/>
          <w:sz w:val="28"/>
          <w:szCs w:val="28"/>
        </w:rPr>
        <w:t xml:space="preserve">. (2024). </w:t>
      </w:r>
      <w:r w:rsidRPr="0053186C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Комунікативне ядро особистості дитини.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Спеціальна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педагогіка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психологія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Сучаснии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̆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термінологічнии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̆ словник / за </w:t>
      </w:r>
      <w:proofErr w:type="spellStart"/>
      <w:r w:rsidRPr="0053186C">
        <w:rPr>
          <w:rFonts w:ascii="Times New Roman" w:eastAsia="TimesNewRomanPSMT" w:hAnsi="Times New Roman" w:cs="Times New Roman"/>
          <w:sz w:val="28"/>
          <w:szCs w:val="28"/>
        </w:rPr>
        <w:t>редакцією</w:t>
      </w:r>
      <w:proofErr w:type="spellEnd"/>
      <w:r w:rsidRPr="0053186C">
        <w:rPr>
          <w:rFonts w:ascii="Times New Roman" w:eastAsia="TimesNewRomanPSMT" w:hAnsi="Times New Roman" w:cs="Times New Roman"/>
          <w:sz w:val="28"/>
          <w:szCs w:val="28"/>
        </w:rPr>
        <w:t xml:space="preserve"> Л. Прох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оренко, В.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Засенка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, С.115</w:t>
      </w:r>
    </w:p>
    <w:p w:rsidR="0053186C" w:rsidRPr="0053186C" w:rsidRDefault="0053186C" w:rsidP="0053186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186C" w:rsidRPr="00702D10" w:rsidRDefault="0053186C" w:rsidP="005629C8"/>
    <w:sectPr w:rsidR="0053186C" w:rsidRPr="00702D10" w:rsidSect="001018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036"/>
    <w:multiLevelType w:val="hybridMultilevel"/>
    <w:tmpl w:val="980A2DEC"/>
    <w:lvl w:ilvl="0" w:tplc="434296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B45B0"/>
    <w:multiLevelType w:val="hybridMultilevel"/>
    <w:tmpl w:val="3266C99A"/>
    <w:lvl w:ilvl="0" w:tplc="8E80666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6D6372"/>
    <w:multiLevelType w:val="hybridMultilevel"/>
    <w:tmpl w:val="B402267E"/>
    <w:lvl w:ilvl="0" w:tplc="9DD6B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8C053D"/>
    <w:multiLevelType w:val="hybridMultilevel"/>
    <w:tmpl w:val="5374D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40AF"/>
    <w:multiLevelType w:val="hybridMultilevel"/>
    <w:tmpl w:val="BBECC13A"/>
    <w:lvl w:ilvl="0" w:tplc="43429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E13DEB"/>
    <w:multiLevelType w:val="hybridMultilevel"/>
    <w:tmpl w:val="BE344B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C3"/>
    <w:rsid w:val="00101885"/>
    <w:rsid w:val="0034278D"/>
    <w:rsid w:val="0053186C"/>
    <w:rsid w:val="005629C8"/>
    <w:rsid w:val="00702D10"/>
    <w:rsid w:val="00976D19"/>
    <w:rsid w:val="00C868C3"/>
    <w:rsid w:val="00D859D3"/>
    <w:rsid w:val="00E61232"/>
    <w:rsid w:val="00E8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1471"/>
  <w15:chartTrackingRefBased/>
  <w15:docId w15:val="{AC027172-30D8-4008-AE67-C1E27A0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C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5629C8"/>
    <w:rPr>
      <w:i/>
      <w:iCs/>
    </w:rPr>
  </w:style>
  <w:style w:type="character" w:styleId="a5">
    <w:name w:val="Strong"/>
    <w:basedOn w:val="a0"/>
    <w:qFormat/>
    <w:rsid w:val="005629C8"/>
    <w:rPr>
      <w:b/>
      <w:bCs/>
    </w:rPr>
  </w:style>
  <w:style w:type="character" w:styleId="a6">
    <w:name w:val="Hyperlink"/>
    <w:link w:val="a7"/>
    <w:uiPriority w:val="99"/>
    <w:unhideWhenUsed/>
    <w:rsid w:val="005629C8"/>
    <w:rPr>
      <w:color w:val="0000FF"/>
      <w:u w:val="single"/>
    </w:rPr>
  </w:style>
  <w:style w:type="paragraph" w:customStyle="1" w:styleId="a7">
    <w:name w:val="Абзац списку Знак"/>
    <w:link w:val="a6"/>
    <w:uiPriority w:val="99"/>
    <w:qFormat/>
    <w:rsid w:val="005629C8"/>
    <w:pPr>
      <w:spacing w:after="0" w:line="240" w:lineRule="auto"/>
    </w:pPr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5629C8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character" w:customStyle="1" w:styleId="a9">
    <w:name w:val="Абзац списка Знак"/>
    <w:link w:val="a8"/>
    <w:uiPriority w:val="34"/>
    <w:locked/>
    <w:rsid w:val="005629C8"/>
    <w:rPr>
      <w:rFonts w:ascii="Calibri" w:eastAsia="Times New Roman" w:hAnsi="Calibri" w:cs="Calibri"/>
    </w:rPr>
  </w:style>
  <w:style w:type="character" w:customStyle="1" w:styleId="person">
    <w:name w:val="person"/>
    <w:basedOn w:val="a0"/>
    <w:rsid w:val="005629C8"/>
  </w:style>
  <w:style w:type="character" w:customStyle="1" w:styleId="personname">
    <w:name w:val="person_name"/>
    <w:basedOn w:val="a0"/>
    <w:rsid w:val="005629C8"/>
  </w:style>
  <w:style w:type="paragraph" w:customStyle="1" w:styleId="Default">
    <w:name w:val="Default"/>
    <w:rsid w:val="00562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itta.gov.ua/cgi/search/simple?q=%D0%A1%D1%83%D1%85%D1%96%D0%BD%D0%B0+%D0%86.+%D0%92.&amp;_action_search=%D0%9F%D0%BE%D1%88%D1%83%D0%BA&amp;_action_search=Search&amp;_order=bytitle&amp;basic_srchtype=ALL&amp;_satisfyall=ALL" TargetMode="External"/><Relationship Id="rId13" Type="http://schemas.openxmlformats.org/officeDocument/2006/relationships/hyperlink" Target="https://ispukr.org.ua/" TargetMode="External"/><Relationship Id="rId18" Type="http://schemas.openxmlformats.org/officeDocument/2006/relationships/hyperlink" Target="https://lib.iitta.gov.ua/id/eprint/747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1veb4m0AAAAJ&amp;hl=ru" TargetMode="External"/><Relationship Id="rId12" Type="http://schemas.openxmlformats.org/officeDocument/2006/relationships/hyperlink" Target="https://lib.iitta.gov.ua/737146" TargetMode="External"/><Relationship Id="rId17" Type="http://schemas.openxmlformats.org/officeDocument/2006/relationships/hyperlink" Target="https://doi.org/10.33189/ectu.v111i3.1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itta.gov.ua/73230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ukhina.irena@gmail.com" TargetMode="External"/><Relationship Id="rId11" Type="http://schemas.openxmlformats.org/officeDocument/2006/relationships/hyperlink" Target="https://ispukr.org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iitta.gov.ua/id/eprint/747056/?fbclid=IwdGRjcAOfgxdjbGNrA5-C_GV4dG4DYWVtAjExAHNydGMGYXBwX2lkDDM1MDY4NTUzMTcyOAABHjV5jOO1SJzZY4lTx2G5a58EggCgaVct5IYjaFT3KcEGKfHy071KVyr1hN80_aem_WQsNu894EY1qDlQHb_grkA" TargetMode="External"/><Relationship Id="rId10" Type="http://schemas.openxmlformats.org/officeDocument/2006/relationships/hyperlink" Target="https://lib.iitta.gov.ua/721765/?fbclid=IwAR0H0EZ2OvbiVFhUcrQgOwfvFtNaYzBkMlUBszyQw6HlPyjBWPoUQk76P1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iitta.gov.ua/718292/" TargetMode="External"/><Relationship Id="rId14" Type="http://schemas.openxmlformats.org/officeDocument/2006/relationships/hyperlink" Target="https://lib.iitta.gov.ua/737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10</cp:revision>
  <dcterms:created xsi:type="dcterms:W3CDTF">2026-03-10T08:01:00Z</dcterms:created>
  <dcterms:modified xsi:type="dcterms:W3CDTF">2026-03-10T09:08:00Z</dcterms:modified>
</cp:coreProperties>
</file>